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19124" w14:textId="2E5495DF" w:rsidR="00695733" w:rsidRPr="008C7635" w:rsidRDefault="001E2EE4" w:rsidP="00695733">
      <w:pPr>
        <w:pStyle w:val="NormalWeb"/>
        <w:spacing w:before="0" w:beforeAutospacing="0" w:after="300" w:afterAutospacing="0"/>
        <w:jc w:val="both"/>
        <w:rPr>
          <w:rFonts w:ascii="Didot" w:hAnsi="Didot" w:cs="Didot"/>
        </w:rPr>
        <w:sectPr w:rsidR="00695733" w:rsidRPr="008C7635" w:rsidSect="00695733">
          <w:footerReference w:type="even" r:id="rId9"/>
          <w:footerReference w:type="default" r:id="rId10"/>
          <w:headerReference w:type="first" r:id="rId11"/>
          <w:footerReference w:type="first" r:id="rId12"/>
          <w:pgSz w:w="12240" w:h="15840"/>
          <w:pgMar w:top="1440" w:right="1080" w:bottom="1440" w:left="1080" w:header="708" w:footer="708" w:gutter="0"/>
          <w:cols w:num="2" w:space="335"/>
          <w:docGrid w:linePitch="360"/>
        </w:sectPr>
      </w:pPr>
      <w:r>
        <w:rPr>
          <w:rFonts w:ascii="Didot" w:hAnsi="Didot" w:cs="Didot"/>
          <w:noProof/>
          <w:lang w:val="en-US"/>
        </w:rPr>
        <mc:AlternateContent>
          <mc:Choice Requires="wps">
            <w:drawing>
              <wp:anchor distT="0" distB="0" distL="114300" distR="114300" simplePos="0" relativeHeight="251970560" behindDoc="0" locked="0" layoutInCell="1" allowOverlap="1" wp14:anchorId="32CF3540" wp14:editId="1354913D">
                <wp:simplePos x="0" y="0"/>
                <wp:positionH relativeFrom="column">
                  <wp:posOffset>-914400</wp:posOffset>
                </wp:positionH>
                <wp:positionV relativeFrom="paragraph">
                  <wp:posOffset>-1057275</wp:posOffset>
                </wp:positionV>
                <wp:extent cx="8115300" cy="6886575"/>
                <wp:effectExtent l="0" t="0" r="12700" b="0"/>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0" cy="6886575"/>
                        </a:xfrm>
                        <a:prstGeom prst="rect">
                          <a:avLst/>
                        </a:prstGeom>
                        <a:solidFill>
                          <a:srgbClr val="1C998C">
                            <a:alpha val="40000"/>
                          </a:srgbClr>
                        </a:solid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1.95pt;margin-top:-83.2pt;width:639pt;height:542.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" fillcolor="#1c998c" stroked="f">
                <v:fill opacity="26214f"/>
                <v:path arrowok="t"/>
              </v:rect>
            </w:pict>
          </mc:Fallback>
        </mc:AlternateContent>
      </w:r>
      <w:r w:rsidRPr="008C7635">
        <w:rPr>
          <w:rFonts w:ascii="Didot" w:hAnsi="Didot" w:cs="Didot"/>
          <w:noProof/>
          <w:lang w:val="en-US"/>
        </w:rPr>
        <w:drawing>
          <wp:anchor distT="0" distB="0" distL="114300" distR="114300" simplePos="0" relativeHeight="251659776" behindDoc="1" locked="0" layoutInCell="1" allowOverlap="1" wp14:anchorId="0CFB4C0B" wp14:editId="09BFE314">
            <wp:simplePos x="0" y="0"/>
            <wp:positionH relativeFrom="column">
              <wp:posOffset>-2400300</wp:posOffset>
            </wp:positionH>
            <wp:positionV relativeFrom="paragraph">
              <wp:posOffset>-914400</wp:posOffset>
            </wp:positionV>
            <wp:extent cx="10185400" cy="6743700"/>
            <wp:effectExtent l="0" t="0" r="0" b="0"/>
            <wp:wrapNone/>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185400" cy="674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dot" w:hAnsi="Didot" w:cs="Didot"/>
          <w:noProof/>
          <w:lang w:val="en-US"/>
        </w:rPr>
        <mc:AlternateContent>
          <mc:Choice Requires="wps">
            <w:drawing>
              <wp:anchor distT="0" distB="0" distL="114300" distR="114300" simplePos="0" relativeHeight="251655168" behindDoc="1" locked="0" layoutInCell="1" allowOverlap="1" wp14:anchorId="4688E663" wp14:editId="4C615504">
                <wp:simplePos x="0" y="0"/>
                <wp:positionH relativeFrom="column">
                  <wp:posOffset>-800100</wp:posOffset>
                </wp:positionH>
                <wp:positionV relativeFrom="paragraph">
                  <wp:posOffset>5715000</wp:posOffset>
                </wp:positionV>
                <wp:extent cx="10931525" cy="3492500"/>
                <wp:effectExtent l="0" t="0" r="0" b="12700"/>
                <wp:wrapNone/>
                <wp:docPr id="1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1525" cy="3492500"/>
                        </a:xfrm>
                        <a:prstGeom prst="rect">
                          <a:avLst/>
                        </a:prstGeom>
                        <a:solidFill>
                          <a:srgbClr val="1C998C"/>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2.95pt;margin-top:450pt;width:860.7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" fillcolor="#1c998c" stroked="f">
                <v:path arrowok="t"/>
              </v:rect>
            </w:pict>
          </mc:Fallback>
        </mc:AlternateContent>
      </w:r>
      <w:r>
        <w:rPr>
          <w:rFonts w:ascii="Didot" w:hAnsi="Didot" w:cs="Didot"/>
          <w:noProof/>
          <w:lang w:val="en-US"/>
        </w:rPr>
        <mc:AlternateContent>
          <mc:Choice Requires="wps">
            <w:drawing>
              <wp:anchor distT="0" distB="0" distL="114300" distR="114300" simplePos="0" relativeHeight="251438080" behindDoc="0" locked="0" layoutInCell="1" allowOverlap="1" wp14:anchorId="7363EBE5" wp14:editId="1D50F022">
                <wp:simplePos x="0" y="0"/>
                <wp:positionH relativeFrom="column">
                  <wp:posOffset>-342900</wp:posOffset>
                </wp:positionH>
                <wp:positionV relativeFrom="paragraph">
                  <wp:posOffset>7772400</wp:posOffset>
                </wp:positionV>
                <wp:extent cx="2318385" cy="342900"/>
                <wp:effectExtent l="0" t="0" r="0" b="12700"/>
                <wp:wrapSquare wrapText="bothSides"/>
                <wp:docPr id="1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342900"/>
                        </a:xfrm>
                        <a:prstGeom prst="rect">
                          <a:avLst/>
                        </a:prstGeom>
                        <a:noFill/>
                        <a:ln>
                          <a:noFill/>
                        </a:ln>
                        <a:effectLst/>
                        <a:extLst/>
                      </wps:spPr>
                      <wps:txbx>
                        <w:txbxContent>
                          <w:p w14:paraId="4ED58DB4" w14:textId="77777777" w:rsidR="00F465D9" w:rsidRPr="008C7635" w:rsidRDefault="00F465D9" w:rsidP="00F23EAC">
                            <w:pPr>
                              <w:pStyle w:val="Coversmallcopy"/>
                              <w:rPr>
                                <w:rFonts w:ascii="Didot" w:hAnsi="Didot" w:cs="Didot"/>
                                <w:sz w:val="28"/>
                                <w:szCs w:val="28"/>
                              </w:rPr>
                            </w:pPr>
                            <w:r w:rsidRPr="008C7635">
                              <w:rPr>
                                <w:rFonts w:ascii="Didot" w:hAnsi="Didot" w:cs="Didot"/>
                                <w:sz w:val="28"/>
                                <w:szCs w:val="28"/>
                              </w:rPr>
                              <w:t>March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6.95pt;margin-top:612pt;width:182.55pt;height:27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" filled="f" stroked="f">
                <v:path arrowok="t"/>
                <v:textbox>
                  <w:txbxContent>
                    <w:p w14:paraId="4ED58DB4" w14:textId="77777777" w:rsidR="00F465D9" w:rsidRPr="008C7635" w:rsidRDefault="00F465D9" w:rsidP="00F23EAC">
                      <w:pPr>
                        <w:pStyle w:val="Coversmallcopy"/>
                        <w:rPr>
                          <w:rFonts w:ascii="Didot" w:hAnsi="Didot" w:cs="Didot"/>
                          <w:sz w:val="28"/>
                          <w:szCs w:val="28"/>
                        </w:rPr>
                      </w:pPr>
                      <w:r w:rsidRPr="008C7635">
                        <w:rPr>
                          <w:rFonts w:ascii="Didot" w:hAnsi="Didot" w:cs="Didot"/>
                          <w:sz w:val="28"/>
                          <w:szCs w:val="28"/>
                        </w:rPr>
                        <w:t>March 2016</w:t>
                      </w:r>
                    </w:p>
                  </w:txbxContent>
                </v:textbox>
                <w10:wrap type="square"/>
              </v:shape>
            </w:pict>
          </mc:Fallback>
        </mc:AlternateContent>
      </w:r>
      <w:r>
        <w:rPr>
          <w:rFonts w:ascii="Didot" w:hAnsi="Didot" w:cs="Didot"/>
          <w:noProof/>
          <w:lang w:val="en-US"/>
        </w:rPr>
        <mc:AlternateContent>
          <mc:Choice Requires="wps">
            <w:drawing>
              <wp:anchor distT="0" distB="0" distL="114300" distR="114300" simplePos="0" relativeHeight="251426816" behindDoc="0" locked="0" layoutInCell="1" allowOverlap="1" wp14:anchorId="5B5DA6A7" wp14:editId="5069B886">
                <wp:simplePos x="0" y="0"/>
                <wp:positionH relativeFrom="column">
                  <wp:posOffset>-340995</wp:posOffset>
                </wp:positionH>
                <wp:positionV relativeFrom="paragraph">
                  <wp:posOffset>8115300</wp:posOffset>
                </wp:positionV>
                <wp:extent cx="3427095" cy="342900"/>
                <wp:effectExtent l="0" t="0" r="0" b="12700"/>
                <wp:wrapSquare wrapText="bothSides"/>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95" cy="342900"/>
                        </a:xfrm>
                        <a:prstGeom prst="rect">
                          <a:avLst/>
                        </a:prstGeom>
                        <a:noFill/>
                        <a:ln>
                          <a:noFill/>
                        </a:ln>
                        <a:effectLst/>
                        <a:extLst/>
                      </wps:spPr>
                      <wps:txbx>
                        <w:txbxContent>
                          <w:p w14:paraId="23E34243" w14:textId="77777777" w:rsidR="00F465D9" w:rsidRPr="008C7635" w:rsidRDefault="00F465D9" w:rsidP="00F23EAC">
                            <w:pPr>
                              <w:pStyle w:val="Coversmallcopy"/>
                              <w:rPr>
                                <w:rFonts w:ascii="Didot" w:hAnsi="Didot" w:cs="Didot"/>
                                <w:sz w:val="28"/>
                                <w:szCs w:val="28"/>
                              </w:rPr>
                            </w:pPr>
                            <w:r w:rsidRPr="008C7635">
                              <w:rPr>
                                <w:rFonts w:ascii="Didot" w:hAnsi="Didot" w:cs="Didot"/>
                                <w:sz w:val="28"/>
                                <w:szCs w:val="28"/>
                              </w:rPr>
                              <w:t>Prepared by:  The Laneway Project</w:t>
                            </w:r>
                          </w:p>
                          <w:p w14:paraId="6071CFCA" w14:textId="77777777" w:rsidR="00F465D9" w:rsidRPr="008C7635" w:rsidRDefault="00F465D9" w:rsidP="00F23EAC">
                            <w:pPr>
                              <w:pStyle w:val="Coversmallcopy"/>
                              <w:rPr>
                                <w:rFonts w:ascii="Didot" w:hAnsi="Didot" w:cs="Dido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26.8pt;margin-top:639pt;width:269.85pt;height:27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" filled="f" stroked="f">
                <v:path arrowok="t"/>
                <v:textbox>
                  <w:txbxContent>
                    <w:p w14:paraId="23E34243" w14:textId="77777777" w:rsidR="00F465D9" w:rsidRPr="008C7635" w:rsidRDefault="00F465D9" w:rsidP="00F23EAC">
                      <w:pPr>
                        <w:pStyle w:val="Coversmallcopy"/>
                        <w:rPr>
                          <w:rFonts w:ascii="Didot" w:hAnsi="Didot" w:cs="Didot"/>
                          <w:sz w:val="28"/>
                          <w:szCs w:val="28"/>
                        </w:rPr>
                      </w:pPr>
                      <w:r w:rsidRPr="008C7635">
                        <w:rPr>
                          <w:rFonts w:ascii="Didot" w:hAnsi="Didot" w:cs="Didot"/>
                          <w:sz w:val="28"/>
                          <w:szCs w:val="28"/>
                        </w:rPr>
                        <w:t>Prepared by:  The Laneway Project</w:t>
                      </w:r>
                    </w:p>
                    <w:p w14:paraId="6071CFCA" w14:textId="77777777" w:rsidR="00F465D9" w:rsidRPr="008C7635" w:rsidRDefault="00F465D9" w:rsidP="00F23EAC">
                      <w:pPr>
                        <w:pStyle w:val="Coversmallcopy"/>
                        <w:rPr>
                          <w:rFonts w:ascii="Didot" w:hAnsi="Didot" w:cs="Didot"/>
                          <w:sz w:val="28"/>
                          <w:szCs w:val="28"/>
                        </w:rPr>
                      </w:pPr>
                    </w:p>
                  </w:txbxContent>
                </v:textbox>
                <w10:wrap type="square"/>
              </v:shape>
            </w:pict>
          </mc:Fallback>
        </mc:AlternateContent>
      </w:r>
      <w:r>
        <w:rPr>
          <w:rFonts w:ascii="Didot" w:hAnsi="Didot" w:cs="Didot"/>
          <w:noProof/>
          <w:lang w:val="en-US"/>
        </w:rPr>
        <mc:AlternateContent>
          <mc:Choice Requires="wps">
            <w:drawing>
              <wp:anchor distT="0" distB="0" distL="114300" distR="114300" simplePos="0" relativeHeight="251653120" behindDoc="0" locked="0" layoutInCell="1" allowOverlap="1" wp14:anchorId="523AB742" wp14:editId="48ACF47D">
                <wp:simplePos x="0" y="0"/>
                <wp:positionH relativeFrom="column">
                  <wp:posOffset>-459740</wp:posOffset>
                </wp:positionH>
                <wp:positionV relativeFrom="paragraph">
                  <wp:posOffset>6186170</wp:posOffset>
                </wp:positionV>
                <wp:extent cx="7252970" cy="1471930"/>
                <wp:effectExtent l="0" t="0" r="0" b="1270"/>
                <wp:wrapSquare wrapText="bothSides"/>
                <wp:docPr id="1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2970" cy="1471930"/>
                        </a:xfrm>
                        <a:prstGeom prst="rect">
                          <a:avLst/>
                        </a:prstGeom>
                        <a:noFill/>
                        <a:ln>
                          <a:noFill/>
                        </a:ln>
                        <a:effectLst/>
                        <a:extLst/>
                      </wps:spPr>
                      <wps:txbx>
                        <w:txbxContent>
                          <w:p w14:paraId="7CA85B90" w14:textId="77777777" w:rsidR="00F465D9" w:rsidRPr="008C7635" w:rsidRDefault="00F465D9" w:rsidP="002A36E3">
                            <w:pPr>
                              <w:pStyle w:val="Title"/>
                              <w:rPr>
                                <w:rFonts w:ascii="Didot" w:hAnsi="Didot" w:cs="Didot"/>
                                <w:b/>
                                <w:spacing w:val="-20"/>
                                <w:sz w:val="76"/>
                                <w:szCs w:val="76"/>
                              </w:rPr>
                            </w:pPr>
                            <w:r w:rsidRPr="008C7635">
                              <w:rPr>
                                <w:rFonts w:ascii="Didot" w:hAnsi="Didot" w:cs="Didot"/>
                                <w:b/>
                                <w:spacing w:val="-20"/>
                                <w:sz w:val="76"/>
                                <w:szCs w:val="76"/>
                              </w:rPr>
                              <w:t>HOW-TO GUIDE:</w:t>
                            </w:r>
                          </w:p>
                          <w:p w14:paraId="61CDAD67" w14:textId="77777777" w:rsidR="00F465D9" w:rsidRPr="008C7635" w:rsidRDefault="00F465D9" w:rsidP="002A36E3">
                            <w:pPr>
                              <w:pStyle w:val="Title"/>
                              <w:rPr>
                                <w:rFonts w:ascii="Didot" w:hAnsi="Didot" w:cs="Didot"/>
                                <w:b/>
                                <w:spacing w:val="-20"/>
                                <w:sz w:val="76"/>
                                <w:szCs w:val="76"/>
                              </w:rPr>
                            </w:pPr>
                            <w:r w:rsidRPr="008C7635">
                              <w:rPr>
                                <w:rFonts w:ascii="Didot" w:hAnsi="Didot" w:cs="Didot"/>
                                <w:b/>
                                <w:spacing w:val="-20"/>
                                <w:sz w:val="76"/>
                                <w:szCs w:val="76"/>
                              </w:rPr>
                              <w:t>THROW A LANEWAY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6.15pt;margin-top:487.1pt;width:571.1pt;height:1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" filled="f" stroked="f">
                <v:path arrowok="t"/>
                <v:textbox>
                  <w:txbxContent>
                    <w:p w14:paraId="7CA85B90" w14:textId="77777777" w:rsidR="00F465D9" w:rsidRPr="008C7635" w:rsidRDefault="00F465D9" w:rsidP="002A36E3">
                      <w:pPr>
                        <w:pStyle w:val="Title"/>
                        <w:rPr>
                          <w:rFonts w:ascii="Didot" w:hAnsi="Didot" w:cs="Didot"/>
                          <w:b/>
                          <w:spacing w:val="-20"/>
                          <w:sz w:val="76"/>
                          <w:szCs w:val="76"/>
                        </w:rPr>
                      </w:pPr>
                      <w:r w:rsidRPr="008C7635">
                        <w:rPr>
                          <w:rFonts w:ascii="Didot" w:hAnsi="Didot" w:cs="Didot"/>
                          <w:b/>
                          <w:spacing w:val="-20"/>
                          <w:sz w:val="76"/>
                          <w:szCs w:val="76"/>
                        </w:rPr>
                        <w:t>HOW-TO GUIDE:</w:t>
                      </w:r>
                    </w:p>
                    <w:p w14:paraId="61CDAD67" w14:textId="77777777" w:rsidR="00F465D9" w:rsidRPr="008C7635" w:rsidRDefault="00F465D9" w:rsidP="002A36E3">
                      <w:pPr>
                        <w:pStyle w:val="Title"/>
                        <w:rPr>
                          <w:rFonts w:ascii="Didot" w:hAnsi="Didot" w:cs="Didot"/>
                          <w:b/>
                          <w:spacing w:val="-20"/>
                          <w:sz w:val="76"/>
                          <w:szCs w:val="76"/>
                        </w:rPr>
                      </w:pPr>
                      <w:r w:rsidRPr="008C7635">
                        <w:rPr>
                          <w:rFonts w:ascii="Didot" w:hAnsi="Didot" w:cs="Didot"/>
                          <w:b/>
                          <w:spacing w:val="-20"/>
                          <w:sz w:val="76"/>
                          <w:szCs w:val="76"/>
                        </w:rPr>
                        <w:t>THROW A LANEWAY EVENT</w:t>
                      </w:r>
                    </w:p>
                  </w:txbxContent>
                </v:textbox>
                <w10:wrap type="square"/>
              </v:shape>
            </w:pict>
          </mc:Fallback>
        </mc:AlternateContent>
      </w:r>
      <w:r>
        <w:rPr>
          <w:rFonts w:ascii="Didot" w:hAnsi="Didot" w:cs="Didot"/>
          <w:noProof/>
          <w:lang w:val="en-US"/>
        </w:rPr>
        <mc:AlternateContent>
          <mc:Choice Requires="wps">
            <w:drawing>
              <wp:anchor distT="0" distB="0" distL="114300" distR="114300" simplePos="0" relativeHeight="251971584" behindDoc="0" locked="0" layoutInCell="1" allowOverlap="1" wp14:anchorId="3195451B" wp14:editId="2822D8FD">
                <wp:simplePos x="0" y="0"/>
                <wp:positionH relativeFrom="column">
                  <wp:posOffset>-342265</wp:posOffset>
                </wp:positionH>
                <wp:positionV relativeFrom="paragraph">
                  <wp:posOffset>7658100</wp:posOffset>
                </wp:positionV>
                <wp:extent cx="6972300" cy="0"/>
                <wp:effectExtent l="26035" t="25400" r="3746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54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603pt" to="522.1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" strokecolor="white [3212]" strokeweight="2pt">
                <v:shadow opacity="24903f" mv:blur="40000f" origin=",.5" offset="0,20000emu"/>
              </v:line>
            </w:pict>
          </mc:Fallback>
        </mc:AlternateContent>
      </w:r>
      <w:r w:rsidR="009A490B" w:rsidRPr="008C7635">
        <w:rPr>
          <w:rFonts w:ascii="Didot" w:hAnsi="Didot" w:cs="Didot"/>
          <w:noProof/>
          <w:lang w:val="en-US"/>
        </w:rPr>
        <w:drawing>
          <wp:anchor distT="0" distB="0" distL="114300" distR="114300" simplePos="0" relativeHeight="251972608" behindDoc="0" locked="0" layoutInCell="1" allowOverlap="1" wp14:anchorId="7EADC0D7" wp14:editId="6ACBE726">
            <wp:simplePos x="0" y="0"/>
            <wp:positionH relativeFrom="column">
              <wp:posOffset>-226695</wp:posOffset>
            </wp:positionH>
            <wp:positionV relativeFrom="paragraph">
              <wp:posOffset>-455930</wp:posOffset>
            </wp:positionV>
            <wp:extent cx="2318385" cy="800100"/>
            <wp:effectExtent l="0" t="0" r="0" b="12700"/>
            <wp:wrapNone/>
            <wp:docPr id="112" name="Picture 5" descr="Description: Description: CoEffectBrain:Active:084-Laneway Project:01_Organizational Templates:06_Workinga_Files: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oEffectBrain:Active:084-Laneway Project:01_Organizational Templates:06_Workinga_Files:WHITE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8385" cy="800100"/>
                    </a:xfrm>
                    <a:prstGeom prst="rect">
                      <a:avLst/>
                    </a:prstGeom>
                    <a:noFill/>
                    <a:ln>
                      <a:noFill/>
                    </a:ln>
                  </pic:spPr>
                </pic:pic>
              </a:graphicData>
            </a:graphic>
          </wp:anchor>
        </w:drawing>
      </w:r>
      <w:r>
        <w:rPr>
          <w:rFonts w:ascii="Didot" w:hAnsi="Didot" w:cs="Didot"/>
          <w:noProof/>
          <w:lang w:val="en-US"/>
        </w:rPr>
        <mc:AlternateContent>
          <mc:Choice Requires="wps">
            <w:drawing>
              <wp:anchor distT="0" distB="0" distL="114300" distR="114300" simplePos="0" relativeHeight="251369472" behindDoc="1" locked="0" layoutInCell="1" allowOverlap="1" wp14:anchorId="2B6F7E23" wp14:editId="1FF1E791">
                <wp:simplePos x="0" y="0"/>
                <wp:positionH relativeFrom="column">
                  <wp:posOffset>-798830</wp:posOffset>
                </wp:positionH>
                <wp:positionV relativeFrom="paragraph">
                  <wp:posOffset>-913130</wp:posOffset>
                </wp:positionV>
                <wp:extent cx="7988300" cy="10172700"/>
                <wp:effectExtent l="0" t="0" r="12700" b="12700"/>
                <wp:wrapNone/>
                <wp:docPr id="1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300" cy="10172700"/>
                        </a:xfrm>
                        <a:prstGeom prst="rect">
                          <a:avLst/>
                        </a:prstGeom>
                        <a:solidFill>
                          <a:srgbClr val="1C998C">
                            <a:alpha val="40000"/>
                          </a:srgbClr>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62.85pt;margin-top:-71.85pt;width:629pt;height:8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" fillcolor="#1c998c" stroked="f">
                <v:fill opacity="26214f"/>
                <v:path arrowok="t"/>
              </v:rect>
            </w:pict>
          </mc:Fallback>
        </mc:AlternateContent>
      </w:r>
    </w:p>
    <w:p w14:paraId="4999EB51" w14:textId="77777777" w:rsidR="00DD1947" w:rsidRPr="008C7635" w:rsidRDefault="00DD1947" w:rsidP="00DD1947">
      <w:pPr>
        <w:pStyle w:val="NormalWeb"/>
        <w:spacing w:after="300"/>
        <w:jc w:val="center"/>
        <w:rPr>
          <w:rFonts w:ascii="Didot" w:hAnsi="Didot" w:cs="Didot"/>
          <w:b/>
          <w:color w:val="1C998C"/>
          <w:sz w:val="80"/>
          <w:szCs w:val="80"/>
        </w:rPr>
      </w:pPr>
      <w:r w:rsidRPr="008C7635">
        <w:rPr>
          <w:rFonts w:ascii="Didot" w:hAnsi="Didot" w:cs="Didot"/>
          <w:b/>
          <w:color w:val="1C998C"/>
          <w:sz w:val="80"/>
          <w:szCs w:val="80"/>
        </w:rPr>
        <w:lastRenderedPageBreak/>
        <w:t>Contents</w:t>
      </w:r>
    </w:p>
    <w:p w14:paraId="30E56914" w14:textId="77777777" w:rsidR="00DD1947" w:rsidRPr="008C7635" w:rsidRDefault="00DD1947" w:rsidP="00DD1947">
      <w:pPr>
        <w:spacing w:after="100" w:line="259" w:lineRule="auto"/>
        <w:rPr>
          <w:rFonts w:ascii="Didot" w:eastAsia="Times New Roman" w:hAnsi="Didot" w:cs="Didot"/>
          <w:color w:val="auto"/>
          <w:sz w:val="32"/>
          <w:szCs w:val="32"/>
          <w:lang w:val="en-CA"/>
        </w:rPr>
      </w:pPr>
    </w:p>
    <w:p w14:paraId="6BFCF842" w14:textId="77777777" w:rsidR="00DD1947" w:rsidRPr="008C7635" w:rsidRDefault="00DD1947" w:rsidP="00DD1947">
      <w:pPr>
        <w:spacing w:after="100" w:line="259" w:lineRule="auto"/>
        <w:rPr>
          <w:rFonts w:ascii="Didot" w:eastAsia="Times New Roman" w:hAnsi="Didot" w:cs="Didot"/>
          <w:color w:val="auto"/>
          <w:sz w:val="28"/>
          <w:szCs w:val="28"/>
          <w:lang w:val="en-CA"/>
        </w:rPr>
      </w:pPr>
      <w:r w:rsidRPr="008C7635">
        <w:rPr>
          <w:rFonts w:ascii="Didot" w:eastAsia="Times New Roman" w:hAnsi="Didot" w:cs="Didot"/>
          <w:color w:val="auto"/>
          <w:sz w:val="28"/>
          <w:szCs w:val="28"/>
          <w:lang w:val="en-CA"/>
        </w:rPr>
        <w:t>1.</w:t>
      </w:r>
      <w:r w:rsidRPr="008C7635">
        <w:rPr>
          <w:rFonts w:ascii="Didot" w:eastAsia="Times New Roman" w:hAnsi="Didot" w:cs="Didot"/>
          <w:color w:val="auto"/>
          <w:sz w:val="28"/>
          <w:szCs w:val="28"/>
          <w:lang w:val="en-CA"/>
        </w:rPr>
        <w:tab/>
      </w:r>
      <w:r w:rsidR="000263F3" w:rsidRPr="008C7635">
        <w:rPr>
          <w:rFonts w:ascii="Didot" w:eastAsia="Times New Roman" w:hAnsi="Didot" w:cs="Didot"/>
          <w:color w:val="auto"/>
          <w:sz w:val="28"/>
          <w:szCs w:val="28"/>
          <w:lang w:val="en-CA"/>
        </w:rPr>
        <w:t>About This Guide</w:t>
      </w:r>
      <w:r w:rsidRPr="008C7635">
        <w:rPr>
          <w:rFonts w:ascii="Didot" w:eastAsia="Times New Roman" w:hAnsi="Didot" w:cs="Didot"/>
          <w:color w:val="auto"/>
          <w:sz w:val="28"/>
          <w:szCs w:val="28"/>
          <w:lang w:val="en-CA"/>
        </w:rPr>
        <w:ptab w:relativeTo="margin" w:alignment="right" w:leader="dot"/>
      </w:r>
      <w:r w:rsidRPr="008C7635">
        <w:rPr>
          <w:rFonts w:ascii="Didot" w:eastAsia="Times New Roman" w:hAnsi="Didot" w:cs="Didot"/>
          <w:b/>
          <w:color w:val="auto"/>
          <w:sz w:val="28"/>
          <w:szCs w:val="28"/>
          <w:lang w:val="en-CA"/>
        </w:rPr>
        <w:t xml:space="preserve">3 </w:t>
      </w:r>
    </w:p>
    <w:p w14:paraId="62CCED91" w14:textId="77777777" w:rsidR="00DD1947" w:rsidRPr="008C7635" w:rsidRDefault="00DD1947" w:rsidP="00DD1947">
      <w:pPr>
        <w:spacing w:after="100" w:line="276" w:lineRule="auto"/>
        <w:rPr>
          <w:rFonts w:ascii="Didot" w:eastAsia="Times New Roman" w:hAnsi="Didot" w:cs="Didot"/>
          <w:b/>
          <w:color w:val="auto"/>
          <w:sz w:val="28"/>
          <w:szCs w:val="28"/>
        </w:rPr>
      </w:pPr>
      <w:r w:rsidRPr="008C7635">
        <w:rPr>
          <w:rFonts w:ascii="Didot" w:eastAsia="Times New Roman" w:hAnsi="Didot" w:cs="Didot"/>
          <w:color w:val="auto"/>
          <w:sz w:val="28"/>
          <w:szCs w:val="28"/>
        </w:rPr>
        <w:t>2.</w:t>
      </w:r>
      <w:r w:rsidRPr="008C7635">
        <w:rPr>
          <w:rFonts w:ascii="Didot" w:eastAsia="Times New Roman" w:hAnsi="Didot" w:cs="Didot"/>
          <w:color w:val="auto"/>
          <w:sz w:val="28"/>
          <w:szCs w:val="28"/>
        </w:rPr>
        <w:tab/>
      </w:r>
      <w:r w:rsidR="000263F3" w:rsidRPr="008C7635">
        <w:rPr>
          <w:rFonts w:ascii="Didot" w:eastAsia="Times New Roman" w:hAnsi="Didot" w:cs="Didot"/>
          <w:color w:val="auto"/>
          <w:sz w:val="28"/>
          <w:szCs w:val="28"/>
        </w:rPr>
        <w:t>Why Throw a Laneway Event?</w:t>
      </w:r>
      <w:r w:rsidRPr="008C7635">
        <w:rPr>
          <w:rFonts w:ascii="Didot" w:eastAsia="Times New Roman" w:hAnsi="Didot" w:cs="Didot"/>
          <w:color w:val="auto"/>
          <w:sz w:val="28"/>
          <w:szCs w:val="28"/>
        </w:rPr>
        <w:ptab w:relativeTo="margin" w:alignment="right" w:leader="dot"/>
      </w:r>
      <w:r w:rsidR="001919D0" w:rsidRPr="008C7635">
        <w:rPr>
          <w:rFonts w:ascii="Didot" w:eastAsia="Times New Roman" w:hAnsi="Didot" w:cs="Didot"/>
          <w:b/>
          <w:color w:val="auto"/>
          <w:sz w:val="28"/>
          <w:szCs w:val="28"/>
        </w:rPr>
        <w:t>5</w:t>
      </w:r>
    </w:p>
    <w:p w14:paraId="6AC2BB99" w14:textId="77777777" w:rsidR="00DD1947" w:rsidRPr="008C7635" w:rsidRDefault="00DD1947" w:rsidP="00DD1947">
      <w:pPr>
        <w:pStyle w:val="NormalWeb"/>
        <w:spacing w:after="300"/>
        <w:rPr>
          <w:rFonts w:ascii="Didot" w:hAnsi="Didot" w:cs="Didot"/>
          <w:b/>
          <w:color w:val="1C998C"/>
          <w:sz w:val="36"/>
          <w:szCs w:val="36"/>
        </w:rPr>
      </w:pPr>
      <w:r w:rsidRPr="008C7635">
        <w:rPr>
          <w:rFonts w:ascii="Didot" w:eastAsia="Times New Roman" w:hAnsi="Didot" w:cs="Didot"/>
          <w:color w:val="auto"/>
          <w:sz w:val="28"/>
          <w:szCs w:val="28"/>
        </w:rPr>
        <w:t xml:space="preserve">3.    </w:t>
      </w:r>
      <w:r w:rsidR="00C22772" w:rsidRPr="008C7635">
        <w:rPr>
          <w:rFonts w:ascii="Didot" w:eastAsia="Times New Roman" w:hAnsi="Didot" w:cs="Didot"/>
          <w:color w:val="auto"/>
          <w:sz w:val="28"/>
          <w:szCs w:val="28"/>
        </w:rPr>
        <w:tab/>
        <w:t>Step-By-</w:t>
      </w:r>
      <w:r w:rsidR="00B364F3" w:rsidRPr="008C7635">
        <w:rPr>
          <w:rFonts w:ascii="Didot" w:eastAsia="Times New Roman" w:hAnsi="Didot" w:cs="Didot"/>
          <w:color w:val="auto"/>
          <w:sz w:val="28"/>
          <w:szCs w:val="28"/>
        </w:rPr>
        <w:t>S</w:t>
      </w:r>
      <w:r w:rsidR="00C22772" w:rsidRPr="008C7635">
        <w:rPr>
          <w:rFonts w:ascii="Didot" w:eastAsia="Times New Roman" w:hAnsi="Didot" w:cs="Didot"/>
          <w:color w:val="auto"/>
          <w:sz w:val="28"/>
          <w:szCs w:val="28"/>
        </w:rPr>
        <w:t>tep Guide</w:t>
      </w:r>
      <w:r w:rsidRPr="008C7635">
        <w:rPr>
          <w:rFonts w:ascii="Didot" w:eastAsia="Times New Roman" w:hAnsi="Didot" w:cs="Didot"/>
          <w:color w:val="auto"/>
          <w:sz w:val="28"/>
          <w:szCs w:val="28"/>
        </w:rPr>
        <w:ptab w:relativeTo="margin" w:alignment="right" w:leader="dot"/>
      </w:r>
      <w:r w:rsidR="001919D0" w:rsidRPr="008C7635">
        <w:rPr>
          <w:rFonts w:ascii="Didot" w:eastAsia="Times New Roman" w:hAnsi="Didot" w:cs="Didot"/>
          <w:b/>
          <w:color w:val="auto"/>
          <w:sz w:val="28"/>
          <w:szCs w:val="28"/>
        </w:rPr>
        <w:t>6</w:t>
      </w:r>
    </w:p>
    <w:p w14:paraId="4BA3DA50" w14:textId="4FCC0353" w:rsidR="00C22772" w:rsidRPr="008C7635" w:rsidRDefault="00C22772" w:rsidP="00C22772">
      <w:pPr>
        <w:spacing w:after="100" w:line="276" w:lineRule="auto"/>
        <w:ind w:left="720"/>
        <w:rPr>
          <w:rFonts w:ascii="Didot" w:eastAsia="Times New Roman" w:hAnsi="Didot" w:cs="Didot"/>
          <w:color w:val="auto"/>
          <w:sz w:val="26"/>
          <w:szCs w:val="26"/>
        </w:rPr>
      </w:pPr>
      <w:r w:rsidRPr="008C7635">
        <w:rPr>
          <w:rFonts w:ascii="Didot" w:eastAsia="Times New Roman" w:hAnsi="Didot" w:cs="Didot"/>
          <w:color w:val="auto"/>
          <w:sz w:val="26"/>
          <w:szCs w:val="26"/>
        </w:rPr>
        <w:t xml:space="preserve">Procedures, Key contacts, </w:t>
      </w:r>
      <w:proofErr w:type="gramStart"/>
      <w:r w:rsidRPr="008C7635">
        <w:rPr>
          <w:rFonts w:ascii="Didot" w:eastAsia="Times New Roman" w:hAnsi="Didot" w:cs="Didot"/>
          <w:color w:val="auto"/>
          <w:sz w:val="26"/>
          <w:szCs w:val="26"/>
        </w:rPr>
        <w:t>Online</w:t>
      </w:r>
      <w:proofErr w:type="gramEnd"/>
      <w:r w:rsidRPr="008C7635">
        <w:rPr>
          <w:rFonts w:ascii="Didot" w:eastAsia="Times New Roman" w:hAnsi="Didot" w:cs="Didot"/>
          <w:color w:val="auto"/>
          <w:sz w:val="26"/>
          <w:szCs w:val="26"/>
        </w:rPr>
        <w:t xml:space="preserve"> resources, Permits required, Budget range, Potential funding sources</w:t>
      </w:r>
    </w:p>
    <w:p w14:paraId="67FB00F5" w14:textId="77777777" w:rsidR="00C22772" w:rsidRPr="008C7635" w:rsidRDefault="00C22772" w:rsidP="00C22772">
      <w:pPr>
        <w:pStyle w:val="NormalWeb"/>
        <w:spacing w:after="300"/>
        <w:rPr>
          <w:rFonts w:ascii="Didot" w:hAnsi="Didot" w:cs="Didot"/>
          <w:b/>
          <w:color w:val="1C998C"/>
          <w:sz w:val="36"/>
          <w:szCs w:val="36"/>
        </w:rPr>
      </w:pPr>
      <w:r w:rsidRPr="008C7635">
        <w:rPr>
          <w:rFonts w:ascii="Didot" w:eastAsia="Times New Roman" w:hAnsi="Didot" w:cs="Didot"/>
          <w:color w:val="auto"/>
          <w:sz w:val="28"/>
          <w:szCs w:val="28"/>
        </w:rPr>
        <w:t xml:space="preserve">4.    </w:t>
      </w:r>
      <w:r w:rsidRPr="008C7635">
        <w:rPr>
          <w:rFonts w:ascii="Didot" w:eastAsia="Times New Roman" w:hAnsi="Didot" w:cs="Didot"/>
          <w:color w:val="auto"/>
          <w:sz w:val="28"/>
          <w:szCs w:val="28"/>
        </w:rPr>
        <w:tab/>
        <w:t>Laneway Event Examples</w:t>
      </w:r>
      <w:r w:rsidRPr="008C7635">
        <w:rPr>
          <w:rFonts w:ascii="Didot" w:eastAsia="Times New Roman" w:hAnsi="Didot" w:cs="Didot"/>
          <w:color w:val="auto"/>
          <w:sz w:val="28"/>
          <w:szCs w:val="28"/>
        </w:rPr>
        <w:ptab w:relativeTo="margin" w:alignment="right" w:leader="dot"/>
      </w:r>
      <w:r w:rsidR="001919D0" w:rsidRPr="008C7635">
        <w:rPr>
          <w:rFonts w:ascii="Didot" w:eastAsia="Times New Roman" w:hAnsi="Didot" w:cs="Didot"/>
          <w:b/>
          <w:color w:val="auto"/>
          <w:sz w:val="28"/>
          <w:szCs w:val="28"/>
        </w:rPr>
        <w:t>8</w:t>
      </w:r>
    </w:p>
    <w:p w14:paraId="2360A54D" w14:textId="77777777" w:rsidR="00DD1947" w:rsidRPr="008C7635" w:rsidRDefault="00DD1947">
      <w:pPr>
        <w:rPr>
          <w:rFonts w:ascii="Didot" w:hAnsi="Didot" w:cs="Didot"/>
          <w:b/>
          <w:color w:val="1C998C"/>
          <w:sz w:val="36"/>
          <w:szCs w:val="36"/>
          <w:lang w:val="en-CA"/>
        </w:rPr>
      </w:pPr>
      <w:r w:rsidRPr="008C7635">
        <w:rPr>
          <w:rFonts w:ascii="Didot" w:hAnsi="Didot" w:cs="Didot"/>
          <w:b/>
          <w:color w:val="1C998C"/>
          <w:sz w:val="36"/>
          <w:szCs w:val="36"/>
        </w:rPr>
        <w:br w:type="page"/>
      </w:r>
    </w:p>
    <w:p w14:paraId="4DB23CD6" w14:textId="09926226" w:rsidR="00781002" w:rsidRPr="008C7635" w:rsidRDefault="00FF4460" w:rsidP="00DD1947">
      <w:pPr>
        <w:pStyle w:val="ListParagraph"/>
        <w:numPr>
          <w:ilvl w:val="0"/>
          <w:numId w:val="2"/>
        </w:numPr>
        <w:spacing w:after="300"/>
        <w:rPr>
          <w:rFonts w:ascii="Didot" w:hAnsi="Didot" w:cs="Didot"/>
          <w:b/>
          <w:color w:val="1C998C"/>
          <w:sz w:val="36"/>
          <w:szCs w:val="36"/>
          <w:lang w:val="en-CA"/>
        </w:rPr>
      </w:pPr>
      <w:r w:rsidRPr="008C7635">
        <w:rPr>
          <w:rFonts w:ascii="Didot" w:hAnsi="Didot" w:cs="Didot"/>
          <w:b/>
          <w:color w:val="1C998C"/>
          <w:sz w:val="36"/>
          <w:szCs w:val="36"/>
          <w:lang w:val="en-CA"/>
        </w:rPr>
        <w:lastRenderedPageBreak/>
        <w:t>ABOUT THIS GUIDE</w:t>
      </w:r>
    </w:p>
    <w:p w14:paraId="49D4AA9E" w14:textId="77777777" w:rsidR="00D625B9" w:rsidRPr="008C7635" w:rsidRDefault="00D625B9" w:rsidP="002A36E3">
      <w:pPr>
        <w:spacing w:before="100" w:beforeAutospacing="1" w:after="100" w:afterAutospacing="1"/>
        <w:rPr>
          <w:rFonts w:ascii="Didot" w:hAnsi="Didot" w:cs="Didot"/>
          <w:color w:val="404040"/>
          <w:sz w:val="28"/>
          <w:szCs w:val="28"/>
          <w:lang w:val="en-CA"/>
        </w:rPr>
      </w:pPr>
      <w:r w:rsidRPr="008C7635">
        <w:rPr>
          <w:rFonts w:ascii="Didot" w:hAnsi="Didot" w:cs="Didot"/>
          <w:color w:val="404040"/>
          <w:sz w:val="28"/>
          <w:szCs w:val="28"/>
          <w:lang w:val="en-CA"/>
        </w:rPr>
        <w:t xml:space="preserve">This guide </w:t>
      </w:r>
      <w:r w:rsidR="008C7635" w:rsidRPr="008C7635">
        <w:rPr>
          <w:rFonts w:ascii="Didot" w:hAnsi="Didot" w:cs="Didot"/>
          <w:color w:val="404040"/>
          <w:sz w:val="28"/>
          <w:szCs w:val="28"/>
          <w:lang w:val="en-CA"/>
        </w:rPr>
        <w:t>describes</w:t>
      </w:r>
      <w:r w:rsidRPr="008C7635">
        <w:rPr>
          <w:rFonts w:ascii="Didot" w:hAnsi="Didot" w:cs="Didot"/>
          <w:color w:val="404040"/>
          <w:sz w:val="28"/>
          <w:szCs w:val="28"/>
          <w:lang w:val="en-CA"/>
        </w:rPr>
        <w:t xml:space="preserve"> the process of organizing a laneway event </w:t>
      </w:r>
    </w:p>
    <w:p w14:paraId="7EA2572C" w14:textId="77777777" w:rsidR="00D625B9" w:rsidRPr="008C7635" w:rsidRDefault="00D625B9" w:rsidP="002A36E3">
      <w:pPr>
        <w:spacing w:after="300"/>
        <w:rPr>
          <w:rFonts w:ascii="Didot" w:hAnsi="Didot" w:cs="Didot"/>
          <w:sz w:val="22"/>
          <w:szCs w:val="22"/>
          <w:lang w:val="en-CA"/>
        </w:rPr>
      </w:pPr>
      <w:r w:rsidRPr="008C7635">
        <w:rPr>
          <w:rFonts w:ascii="Didot" w:hAnsi="Didot" w:cs="Didot"/>
          <w:sz w:val="22"/>
          <w:szCs w:val="22"/>
          <w:lang w:val="en-CA"/>
        </w:rPr>
        <w:t xml:space="preserve">Throwing a laneway event is an excellent way to bring </w:t>
      </w:r>
      <w:r w:rsidR="00B364F3" w:rsidRPr="008C7635">
        <w:rPr>
          <w:rFonts w:ascii="Didot" w:hAnsi="Didot" w:cs="Didot"/>
          <w:sz w:val="22"/>
          <w:szCs w:val="22"/>
          <w:lang w:val="en-CA"/>
        </w:rPr>
        <w:t>your community</w:t>
      </w:r>
      <w:r w:rsidRPr="008C7635">
        <w:rPr>
          <w:rFonts w:ascii="Didot" w:hAnsi="Didot" w:cs="Didot"/>
          <w:sz w:val="22"/>
          <w:szCs w:val="22"/>
          <w:lang w:val="en-CA"/>
        </w:rPr>
        <w:t xml:space="preserve"> together, whether for a particular cause or just to have fun! This guide introduces the process of throwing a laneway event</w:t>
      </w:r>
      <w:r w:rsidR="00B364F3" w:rsidRPr="008C7635">
        <w:rPr>
          <w:rFonts w:ascii="Didot" w:hAnsi="Didot" w:cs="Didot"/>
          <w:sz w:val="22"/>
          <w:szCs w:val="22"/>
          <w:lang w:val="en-CA"/>
        </w:rPr>
        <w:t>,</w:t>
      </w:r>
      <w:r w:rsidRPr="008C7635">
        <w:rPr>
          <w:rFonts w:ascii="Didot" w:hAnsi="Didot" w:cs="Didot"/>
          <w:sz w:val="22"/>
          <w:szCs w:val="22"/>
          <w:lang w:val="en-CA"/>
        </w:rPr>
        <w:t xml:space="preserve"> </w:t>
      </w:r>
      <w:r w:rsidR="00B364F3" w:rsidRPr="008C7635">
        <w:rPr>
          <w:rFonts w:ascii="Didot" w:hAnsi="Didot" w:cs="Didot"/>
          <w:sz w:val="22"/>
          <w:szCs w:val="22"/>
          <w:lang w:val="en-CA"/>
        </w:rPr>
        <w:t xml:space="preserve">and </w:t>
      </w:r>
      <w:r w:rsidRPr="008C7635">
        <w:rPr>
          <w:rFonts w:ascii="Didot" w:hAnsi="Didot" w:cs="Didot"/>
          <w:sz w:val="22"/>
          <w:szCs w:val="22"/>
          <w:lang w:val="en-CA"/>
        </w:rPr>
        <w:t xml:space="preserve">includes a general procedure and examples of </w:t>
      </w:r>
      <w:r w:rsidR="00B364F3" w:rsidRPr="008C7635">
        <w:rPr>
          <w:rFonts w:ascii="Didot" w:hAnsi="Didot" w:cs="Didot"/>
          <w:sz w:val="22"/>
          <w:szCs w:val="22"/>
          <w:lang w:val="en-CA"/>
        </w:rPr>
        <w:t xml:space="preserve">successful laneway </w:t>
      </w:r>
      <w:r w:rsidRPr="008C7635">
        <w:rPr>
          <w:rFonts w:ascii="Didot" w:hAnsi="Didot" w:cs="Didot"/>
          <w:sz w:val="22"/>
          <w:szCs w:val="22"/>
          <w:lang w:val="en-CA"/>
        </w:rPr>
        <w:t xml:space="preserve">events </w:t>
      </w:r>
      <w:r w:rsidR="00B364F3" w:rsidRPr="008C7635">
        <w:rPr>
          <w:rFonts w:ascii="Didot" w:hAnsi="Didot" w:cs="Didot"/>
          <w:sz w:val="22"/>
          <w:szCs w:val="22"/>
          <w:lang w:val="en-CA"/>
        </w:rPr>
        <w:t>from around</w:t>
      </w:r>
      <w:r w:rsidRPr="008C7635">
        <w:rPr>
          <w:rFonts w:ascii="Didot" w:hAnsi="Didot" w:cs="Didot"/>
          <w:sz w:val="22"/>
          <w:szCs w:val="22"/>
          <w:lang w:val="en-CA"/>
        </w:rPr>
        <w:t xml:space="preserve"> the world. It also includes ideas of potential funding sources, permits that may be </w:t>
      </w:r>
      <w:r w:rsidR="0086307C" w:rsidRPr="008C7635">
        <w:rPr>
          <w:rFonts w:ascii="Didot" w:hAnsi="Didot" w:cs="Didot"/>
          <w:sz w:val="22"/>
          <w:szCs w:val="22"/>
          <w:lang w:val="en-CA"/>
        </w:rPr>
        <w:t>required</w:t>
      </w:r>
      <w:r w:rsidRPr="008C7635">
        <w:rPr>
          <w:rFonts w:ascii="Didot" w:hAnsi="Didot" w:cs="Didot"/>
          <w:sz w:val="22"/>
          <w:szCs w:val="22"/>
          <w:lang w:val="en-CA"/>
        </w:rPr>
        <w:t xml:space="preserve"> and local key contacts that </w:t>
      </w:r>
      <w:r w:rsidR="0086307C" w:rsidRPr="008C7635">
        <w:rPr>
          <w:rFonts w:ascii="Didot" w:hAnsi="Didot" w:cs="Didot"/>
          <w:sz w:val="22"/>
          <w:szCs w:val="22"/>
          <w:lang w:val="en-CA"/>
        </w:rPr>
        <w:t>can</w:t>
      </w:r>
      <w:r w:rsidRPr="008C7635">
        <w:rPr>
          <w:rFonts w:ascii="Didot" w:hAnsi="Didot" w:cs="Didot"/>
          <w:sz w:val="22"/>
          <w:szCs w:val="22"/>
          <w:lang w:val="en-CA"/>
        </w:rPr>
        <w:t xml:space="preserve"> help with organizing an event.</w:t>
      </w:r>
    </w:p>
    <w:p w14:paraId="34F722C7" w14:textId="77777777" w:rsidR="004A4F2E" w:rsidRPr="008C7635" w:rsidRDefault="004A4F2E" w:rsidP="002A36E3">
      <w:pPr>
        <w:spacing w:after="300"/>
        <w:rPr>
          <w:rFonts w:ascii="Didot" w:hAnsi="Didot" w:cs="Didot"/>
          <w:sz w:val="20"/>
          <w:szCs w:val="20"/>
          <w:lang w:val="en-CA"/>
        </w:rPr>
      </w:pPr>
    </w:p>
    <w:p w14:paraId="07FE066F" w14:textId="77777777" w:rsidR="004A4F2E" w:rsidRPr="008C7635" w:rsidRDefault="004A4F2E" w:rsidP="002A36E3">
      <w:pPr>
        <w:spacing w:after="300"/>
        <w:rPr>
          <w:rFonts w:ascii="Didot" w:hAnsi="Didot" w:cs="Didot"/>
          <w:sz w:val="20"/>
          <w:szCs w:val="20"/>
          <w:lang w:val="en-CA"/>
        </w:rPr>
      </w:pPr>
    </w:p>
    <w:p w14:paraId="37499782" w14:textId="77777777" w:rsidR="004A4F2E" w:rsidRPr="008C7635" w:rsidRDefault="00BD336E" w:rsidP="002A36E3">
      <w:pPr>
        <w:spacing w:after="300"/>
        <w:rPr>
          <w:rFonts w:ascii="Didot" w:hAnsi="Didot" w:cs="Didot"/>
          <w:sz w:val="20"/>
          <w:szCs w:val="20"/>
          <w:lang w:val="en-CA"/>
        </w:rPr>
      </w:pPr>
      <w:r w:rsidRPr="008C7635">
        <w:rPr>
          <w:rFonts w:ascii="Didot" w:hAnsi="Didot" w:cs="Didot"/>
          <w:noProof/>
        </w:rPr>
        <w:drawing>
          <wp:inline distT="0" distB="0" distL="0" distR="0" wp14:anchorId="6F46DCC1" wp14:editId="0C8FC25D">
            <wp:extent cx="6400800" cy="4265930"/>
            <wp:effectExtent l="0" t="0" r="0" b="0"/>
            <wp:docPr id="12" name="Picture 12" descr="https://scontent-ord1-1.xx.fbcdn.net/hphotos-xap1/t31.0-8/12052390_405678992975868_12074564914741989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ord1-1.xx.fbcdn.net/hphotos-xap1/t31.0-8/12052390_405678992975868_1207456491474198937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265930"/>
                    </a:xfrm>
                    <a:prstGeom prst="rect">
                      <a:avLst/>
                    </a:prstGeom>
                    <a:noFill/>
                    <a:ln>
                      <a:noFill/>
                    </a:ln>
                  </pic:spPr>
                </pic:pic>
              </a:graphicData>
            </a:graphic>
          </wp:inline>
        </w:drawing>
      </w:r>
    </w:p>
    <w:p w14:paraId="1D461F22" w14:textId="77777777" w:rsidR="009C72A0" w:rsidRPr="008C7635" w:rsidRDefault="009C72A0" w:rsidP="00BD336E">
      <w:pPr>
        <w:spacing w:before="100" w:beforeAutospacing="1" w:after="300" w:afterAutospacing="1"/>
        <w:rPr>
          <w:rFonts w:ascii="Didot" w:hAnsi="Didot" w:cs="Didot"/>
          <w:sz w:val="20"/>
          <w:szCs w:val="20"/>
          <w:lang w:val="en-CA"/>
        </w:rPr>
      </w:pPr>
      <w:r w:rsidRPr="008C7635">
        <w:rPr>
          <w:rFonts w:ascii="Didot" w:hAnsi="Didot" w:cs="Didot"/>
          <w:sz w:val="20"/>
          <w:szCs w:val="20"/>
          <w:lang w:val="en-CA"/>
        </w:rPr>
        <w:t xml:space="preserve">Image Credit: </w:t>
      </w:r>
      <w:r w:rsidR="006905EC" w:rsidRPr="008C7635">
        <w:rPr>
          <w:rFonts w:ascii="Didot" w:hAnsi="Didot" w:cs="Didot"/>
          <w:sz w:val="20"/>
          <w:szCs w:val="20"/>
          <w:lang w:val="en-CA"/>
        </w:rPr>
        <w:t xml:space="preserve">Katrina </w:t>
      </w:r>
      <w:proofErr w:type="spellStart"/>
      <w:r w:rsidR="006905EC" w:rsidRPr="008C7635">
        <w:rPr>
          <w:rFonts w:ascii="Didot" w:hAnsi="Didot" w:cs="Didot"/>
          <w:sz w:val="20"/>
          <w:szCs w:val="20"/>
          <w:lang w:val="en-CA"/>
        </w:rPr>
        <w:t>Afonso</w:t>
      </w:r>
      <w:proofErr w:type="spellEnd"/>
    </w:p>
    <w:p w14:paraId="26252B14" w14:textId="77777777" w:rsidR="00D625B9" w:rsidRPr="008C7635" w:rsidRDefault="00D625B9" w:rsidP="00D625B9">
      <w:pPr>
        <w:spacing w:before="100" w:beforeAutospacing="1" w:after="300" w:afterAutospacing="1"/>
        <w:ind w:left="720"/>
        <w:rPr>
          <w:rFonts w:ascii="Didot" w:hAnsi="Didot" w:cs="Didot"/>
          <w:sz w:val="20"/>
          <w:szCs w:val="20"/>
          <w:lang w:val="en-CA"/>
        </w:rPr>
      </w:pPr>
    </w:p>
    <w:p w14:paraId="7AF25BEE" w14:textId="77777777" w:rsidR="001335E2" w:rsidRPr="008C7635" w:rsidRDefault="00695733" w:rsidP="002A36E3">
      <w:pPr>
        <w:pStyle w:val="NormalWeb"/>
        <w:spacing w:before="0" w:beforeAutospacing="0" w:after="300" w:afterAutospacing="0"/>
        <w:rPr>
          <w:rFonts w:ascii="Didot" w:hAnsi="Didot" w:cs="Didot"/>
        </w:rPr>
        <w:sectPr w:rsidR="001335E2" w:rsidRPr="008C7635" w:rsidSect="002A36E3">
          <w:pgSz w:w="12240" w:h="15840"/>
          <w:pgMar w:top="1440" w:right="1080" w:bottom="1440" w:left="1080" w:header="708" w:footer="708" w:gutter="0"/>
          <w:cols w:space="335"/>
          <w:docGrid w:linePitch="360"/>
        </w:sectPr>
      </w:pPr>
      <w:r w:rsidRPr="008C7635">
        <w:rPr>
          <w:rFonts w:ascii="Didot" w:hAnsi="Didot" w:cs="Didot"/>
        </w:rPr>
        <w:t xml:space="preserve">. </w:t>
      </w:r>
    </w:p>
    <w:p w14:paraId="3EBDA61B" w14:textId="0C163512" w:rsidR="001335E2" w:rsidRPr="008C7635" w:rsidRDefault="001E2EE4" w:rsidP="00E759E1">
      <w:pPr>
        <w:pStyle w:val="NormalWeb"/>
        <w:spacing w:before="0" w:beforeAutospacing="0" w:after="300" w:afterAutospacing="0"/>
        <w:rPr>
          <w:rFonts w:ascii="Didot" w:hAnsi="Didot" w:cs="Didot"/>
        </w:rPr>
        <w:sectPr w:rsidR="001335E2" w:rsidRPr="008C7635" w:rsidSect="001335E2">
          <w:pgSz w:w="12240" w:h="15840"/>
          <w:pgMar w:top="1440" w:right="1080" w:bottom="1440" w:left="1080" w:header="708" w:footer="708" w:gutter="0"/>
          <w:cols w:num="2" w:space="335"/>
          <w:titlePg/>
          <w:docGrid w:linePitch="360"/>
        </w:sectPr>
      </w:pPr>
      <w:r>
        <w:rPr>
          <w:rFonts w:ascii="Didot" w:hAnsi="Didot" w:cs="Didot"/>
          <w:noProof/>
          <w:lang w:val="en-US"/>
        </w:rPr>
        <w:lastRenderedPageBreak/>
        <mc:AlternateContent>
          <mc:Choice Requires="wps">
            <w:drawing>
              <wp:anchor distT="0" distB="0" distL="114300" distR="114300" simplePos="0" relativeHeight="251969536" behindDoc="1" locked="0" layoutInCell="1" allowOverlap="1" wp14:anchorId="02203325" wp14:editId="0DDDABD8">
                <wp:simplePos x="0" y="0"/>
                <wp:positionH relativeFrom="column">
                  <wp:posOffset>6848475</wp:posOffset>
                </wp:positionH>
                <wp:positionV relativeFrom="paragraph">
                  <wp:posOffset>7214235</wp:posOffset>
                </wp:positionV>
                <wp:extent cx="247650" cy="862965"/>
                <wp:effectExtent l="0" t="0" r="6350" b="635"/>
                <wp:wrapThrough wrapText="bothSides">
                  <wp:wrapPolygon edited="0">
                    <wp:start x="0" y="0"/>
                    <wp:lineTo x="0" y="20980"/>
                    <wp:lineTo x="19938" y="20980"/>
                    <wp:lineTo x="19938" y="0"/>
                    <wp:lineTo x="0" y="0"/>
                  </wp:wrapPolygon>
                </wp:wrapThrough>
                <wp:docPr id="10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862965"/>
                        </a:xfrm>
                        <a:prstGeom prst="rect">
                          <a:avLst/>
                        </a:prstGeom>
                        <a:solidFill>
                          <a:srgbClr val="1C998C"/>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539.25pt;margin-top:568.05pt;width:19.5pt;height:67.9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" fillcolor="#1c998c" stroked="f">
                <v:path arrowok="t"/>
                <w10:wrap type="through"/>
              </v:rect>
            </w:pict>
          </mc:Fallback>
        </mc:AlternateContent>
      </w:r>
      <w:r>
        <w:rPr>
          <w:rFonts w:ascii="Didot" w:hAnsi="Didot" w:cs="Didot"/>
          <w:noProof/>
          <w:lang w:val="en-US"/>
        </w:rPr>
        <mc:AlternateContent>
          <mc:Choice Requires="wps">
            <w:drawing>
              <wp:anchor distT="0" distB="0" distL="114300" distR="114300" simplePos="0" relativeHeight="251554816" behindDoc="0" locked="0" layoutInCell="1" allowOverlap="1" wp14:anchorId="2856BF40" wp14:editId="008A8833">
                <wp:simplePos x="0" y="0"/>
                <wp:positionH relativeFrom="column">
                  <wp:posOffset>3930650</wp:posOffset>
                </wp:positionH>
                <wp:positionV relativeFrom="paragraph">
                  <wp:posOffset>7291070</wp:posOffset>
                </wp:positionV>
                <wp:extent cx="2985770" cy="688340"/>
                <wp:effectExtent l="0" t="0" r="0" b="0"/>
                <wp:wrapSquare wrapText="bothSides"/>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770" cy="688340"/>
                        </a:xfrm>
                        <a:prstGeom prst="rect">
                          <a:avLst/>
                        </a:prstGeom>
                        <a:noFill/>
                        <a:ln>
                          <a:noFill/>
                        </a:ln>
                        <a:effectLst/>
                        <a:extLst/>
                      </wps:spPr>
                      <wps:txbx>
                        <w:txbxContent>
                          <w:p w14:paraId="61CFDCF3" w14:textId="77777777" w:rsidR="00F465D9" w:rsidRPr="008C7635" w:rsidRDefault="00F465D9" w:rsidP="008D3074">
                            <w:pPr>
                              <w:jc w:val="right"/>
                              <w:rPr>
                                <w:rFonts w:ascii="Didot" w:hAnsi="Didot" w:cs="Didot"/>
                                <w:sz w:val="20"/>
                                <w:szCs w:val="20"/>
                                <w:lang w:val="fr-FR"/>
                              </w:rPr>
                            </w:pPr>
                          </w:p>
                          <w:p w14:paraId="7E5C51D5" w14:textId="77777777" w:rsidR="00F465D9" w:rsidRPr="008C7635" w:rsidRDefault="00F465D9" w:rsidP="008D3074">
                            <w:pPr>
                              <w:rPr>
                                <w:rFonts w:ascii="Didot" w:hAnsi="Didot" w:cs="Didot"/>
                                <w:sz w:val="22"/>
                                <w:szCs w:val="22"/>
                                <w:lang w:val="en-CA"/>
                              </w:rPr>
                            </w:pPr>
                            <w:proofErr w:type="spellStart"/>
                            <w:r w:rsidRPr="008C7635">
                              <w:rPr>
                                <w:rFonts w:ascii="Didot" w:hAnsi="Didot" w:cs="Didot"/>
                                <w:sz w:val="22"/>
                                <w:szCs w:val="22"/>
                                <w:lang w:val="en-CA"/>
                              </w:rPr>
                              <w:t>Bloordale</w:t>
                            </w:r>
                            <w:proofErr w:type="spellEnd"/>
                            <w:r w:rsidRPr="008C7635">
                              <w:rPr>
                                <w:rFonts w:ascii="Didot" w:hAnsi="Didot" w:cs="Didot"/>
                                <w:sz w:val="22"/>
                                <w:szCs w:val="22"/>
                                <w:lang w:val="en-CA"/>
                              </w:rPr>
                              <w:t xml:space="preserve"> Laneway Crawl, September 2015</w:t>
                            </w:r>
                          </w:p>
                          <w:p w14:paraId="36BC4660" w14:textId="77777777" w:rsidR="00F465D9" w:rsidRPr="008C7635" w:rsidRDefault="00F465D9" w:rsidP="008D3074">
                            <w:pPr>
                              <w:rPr>
                                <w:rFonts w:ascii="Didot" w:hAnsi="Didot" w:cs="Didot"/>
                                <w:sz w:val="20"/>
                                <w:szCs w:val="20"/>
                              </w:rPr>
                            </w:pPr>
                            <w:r w:rsidRPr="008C7635">
                              <w:rPr>
                                <w:rFonts w:ascii="Didot" w:hAnsi="Didot" w:cs="Didot"/>
                                <w:sz w:val="20"/>
                                <w:szCs w:val="20"/>
                                <w:lang w:val="en-CA"/>
                              </w:rPr>
                              <w:t xml:space="preserve">Image </w:t>
                            </w:r>
                            <w:proofErr w:type="gramStart"/>
                            <w:r w:rsidRPr="008C7635">
                              <w:rPr>
                                <w:rFonts w:ascii="Didot" w:hAnsi="Didot" w:cs="Didot"/>
                                <w:sz w:val="20"/>
                                <w:szCs w:val="20"/>
                                <w:lang w:val="en-CA"/>
                              </w:rPr>
                              <w:t>Credit :</w:t>
                            </w:r>
                            <w:proofErr w:type="gramEnd"/>
                            <w:r w:rsidRPr="008C7635">
                              <w:rPr>
                                <w:rFonts w:ascii="Didot" w:hAnsi="Didot" w:cs="Didot"/>
                                <w:sz w:val="20"/>
                                <w:szCs w:val="20"/>
                                <w:lang w:val="en-CA"/>
                              </w:rPr>
                              <w:t xml:space="preserve"> Katrina </w:t>
                            </w:r>
                            <w:proofErr w:type="spellStart"/>
                            <w:r w:rsidRPr="008C7635">
                              <w:rPr>
                                <w:rFonts w:ascii="Didot" w:hAnsi="Didot" w:cs="Didot"/>
                                <w:sz w:val="20"/>
                                <w:szCs w:val="20"/>
                                <w:lang w:val="en-CA"/>
                              </w:rPr>
                              <w:t>Afonso</w:t>
                            </w:r>
                            <w:proofErr w:type="spellEnd"/>
                            <w:r w:rsidRPr="008C7635">
                              <w:rPr>
                                <w:rFonts w:ascii="Didot" w:hAnsi="Didot" w:cs="Didot"/>
                                <w:sz w:val="20"/>
                                <w:szCs w:val="20"/>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309.5pt;margin-top:574.1pt;width:235.1pt;height:54.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" filled="f" stroked="f">
                <v:path arrowok="t"/>
                <v:textbox>
                  <w:txbxContent>
                    <w:p w14:paraId="61CFDCF3" w14:textId="77777777" w:rsidR="00F465D9" w:rsidRPr="008C7635" w:rsidRDefault="00F465D9" w:rsidP="008D3074">
                      <w:pPr>
                        <w:jc w:val="right"/>
                        <w:rPr>
                          <w:rFonts w:ascii="Didot" w:hAnsi="Didot" w:cs="Didot"/>
                          <w:sz w:val="20"/>
                          <w:szCs w:val="20"/>
                          <w:lang w:val="fr-FR"/>
                        </w:rPr>
                      </w:pPr>
                    </w:p>
                    <w:p w14:paraId="7E5C51D5" w14:textId="77777777" w:rsidR="00F465D9" w:rsidRPr="008C7635" w:rsidRDefault="00F465D9" w:rsidP="008D3074">
                      <w:pPr>
                        <w:rPr>
                          <w:rFonts w:ascii="Didot" w:hAnsi="Didot" w:cs="Didot"/>
                          <w:sz w:val="22"/>
                          <w:szCs w:val="22"/>
                          <w:lang w:val="en-CA"/>
                        </w:rPr>
                      </w:pPr>
                      <w:proofErr w:type="spellStart"/>
                      <w:r w:rsidRPr="008C7635">
                        <w:rPr>
                          <w:rFonts w:ascii="Didot" w:hAnsi="Didot" w:cs="Didot"/>
                          <w:sz w:val="22"/>
                          <w:szCs w:val="22"/>
                          <w:lang w:val="en-CA"/>
                        </w:rPr>
                        <w:t>Bloordale</w:t>
                      </w:r>
                      <w:proofErr w:type="spellEnd"/>
                      <w:r w:rsidRPr="008C7635">
                        <w:rPr>
                          <w:rFonts w:ascii="Didot" w:hAnsi="Didot" w:cs="Didot"/>
                          <w:sz w:val="22"/>
                          <w:szCs w:val="22"/>
                          <w:lang w:val="en-CA"/>
                        </w:rPr>
                        <w:t xml:space="preserve"> Laneway Crawl, September 2015</w:t>
                      </w:r>
                    </w:p>
                    <w:p w14:paraId="36BC4660" w14:textId="77777777" w:rsidR="00F465D9" w:rsidRPr="008C7635" w:rsidRDefault="00F465D9" w:rsidP="008D3074">
                      <w:pPr>
                        <w:rPr>
                          <w:rFonts w:ascii="Didot" w:hAnsi="Didot" w:cs="Didot"/>
                          <w:sz w:val="20"/>
                          <w:szCs w:val="20"/>
                        </w:rPr>
                      </w:pPr>
                      <w:r w:rsidRPr="008C7635">
                        <w:rPr>
                          <w:rFonts w:ascii="Didot" w:hAnsi="Didot" w:cs="Didot"/>
                          <w:sz w:val="20"/>
                          <w:szCs w:val="20"/>
                          <w:lang w:val="en-CA"/>
                        </w:rPr>
                        <w:t xml:space="preserve">Image </w:t>
                      </w:r>
                      <w:proofErr w:type="gramStart"/>
                      <w:r w:rsidRPr="008C7635">
                        <w:rPr>
                          <w:rFonts w:ascii="Didot" w:hAnsi="Didot" w:cs="Didot"/>
                          <w:sz w:val="20"/>
                          <w:szCs w:val="20"/>
                          <w:lang w:val="en-CA"/>
                        </w:rPr>
                        <w:t>Credit :</w:t>
                      </w:r>
                      <w:proofErr w:type="gramEnd"/>
                      <w:r w:rsidRPr="008C7635">
                        <w:rPr>
                          <w:rFonts w:ascii="Didot" w:hAnsi="Didot" w:cs="Didot"/>
                          <w:sz w:val="20"/>
                          <w:szCs w:val="20"/>
                          <w:lang w:val="en-CA"/>
                        </w:rPr>
                        <w:t xml:space="preserve"> Katrina </w:t>
                      </w:r>
                      <w:proofErr w:type="spellStart"/>
                      <w:r w:rsidRPr="008C7635">
                        <w:rPr>
                          <w:rFonts w:ascii="Didot" w:hAnsi="Didot" w:cs="Didot"/>
                          <w:sz w:val="20"/>
                          <w:szCs w:val="20"/>
                          <w:lang w:val="en-CA"/>
                        </w:rPr>
                        <w:t>Afonso</w:t>
                      </w:r>
                      <w:proofErr w:type="spellEnd"/>
                      <w:r w:rsidRPr="008C7635">
                        <w:rPr>
                          <w:rFonts w:ascii="Didot" w:hAnsi="Didot" w:cs="Didot"/>
                          <w:sz w:val="20"/>
                          <w:szCs w:val="20"/>
                          <w:lang w:val="en-CA"/>
                        </w:rPr>
                        <w:t xml:space="preserve"> </w:t>
                      </w:r>
                    </w:p>
                  </w:txbxContent>
                </v:textbox>
                <w10:wrap type="square"/>
              </v:shape>
            </w:pict>
          </mc:Fallback>
        </mc:AlternateContent>
      </w:r>
      <w:r>
        <w:rPr>
          <w:rFonts w:ascii="Didot" w:hAnsi="Didot" w:cs="Didot"/>
          <w:noProof/>
          <w:lang w:val="en-US"/>
        </w:rPr>
        <mc:AlternateContent>
          <mc:Choice Requires="wps">
            <w:drawing>
              <wp:anchor distT="0" distB="0" distL="114300" distR="114300" simplePos="0" relativeHeight="251676672" behindDoc="1" locked="0" layoutInCell="1" allowOverlap="1" wp14:anchorId="22F3C58F" wp14:editId="4478D555">
                <wp:simplePos x="0" y="0"/>
                <wp:positionH relativeFrom="column">
                  <wp:posOffset>3836035</wp:posOffset>
                </wp:positionH>
                <wp:positionV relativeFrom="paragraph">
                  <wp:posOffset>7223760</wp:posOffset>
                </wp:positionV>
                <wp:extent cx="3371215" cy="828675"/>
                <wp:effectExtent l="0" t="0" r="6985" b="9525"/>
                <wp:wrapNone/>
                <wp:docPr id="10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828675"/>
                        </a:xfrm>
                        <a:prstGeom prst="rect">
                          <a:avLst/>
                        </a:prstGeom>
                        <a:solidFill>
                          <a:sysClr val="window" lastClr="FFFFF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02.05pt;margin-top:568.8pt;width:265.4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" fillcolor="window" stroked="f">
                <v:path arrowok="t"/>
              </v:rect>
            </w:pict>
          </mc:Fallback>
        </mc:AlternateContent>
      </w:r>
    </w:p>
    <w:p w14:paraId="0C9A4256" w14:textId="3D26E2AD" w:rsidR="004A4F2E" w:rsidRPr="008C7635" w:rsidRDefault="00F465D9" w:rsidP="004A4F2E">
      <w:pPr>
        <w:pStyle w:val="ListParagraph"/>
        <w:numPr>
          <w:ilvl w:val="0"/>
          <w:numId w:val="2"/>
        </w:numPr>
        <w:spacing w:after="300"/>
        <w:rPr>
          <w:rFonts w:ascii="Didot" w:hAnsi="Didot" w:cs="Didot"/>
          <w:b/>
          <w:color w:val="1C998C"/>
          <w:sz w:val="36"/>
          <w:szCs w:val="36"/>
          <w:lang w:val="en-CA"/>
        </w:rPr>
      </w:pPr>
      <w:r w:rsidRPr="008C7635">
        <w:rPr>
          <w:rFonts w:ascii="Didot" w:hAnsi="Didot" w:cs="Didot"/>
          <w:b/>
          <w:color w:val="1C998C"/>
          <w:sz w:val="36"/>
          <w:szCs w:val="36"/>
          <w:lang w:val="en-CA"/>
        </w:rPr>
        <w:lastRenderedPageBreak/>
        <w:t>WHY THROW A LANEWAY EVENT?</w:t>
      </w:r>
    </w:p>
    <w:p w14:paraId="14EF9FA2" w14:textId="77777777" w:rsidR="00E74902" w:rsidRPr="008C7635" w:rsidRDefault="004A4F2E" w:rsidP="00EE484E">
      <w:pPr>
        <w:spacing w:before="100" w:beforeAutospacing="1" w:after="100" w:afterAutospacing="1"/>
        <w:rPr>
          <w:rFonts w:ascii="Didot" w:hAnsi="Didot" w:cs="Didot"/>
          <w:sz w:val="22"/>
          <w:szCs w:val="22"/>
        </w:rPr>
      </w:pPr>
      <w:r w:rsidRPr="008C7635">
        <w:rPr>
          <w:rFonts w:ascii="Didot" w:hAnsi="Didot" w:cs="Didot"/>
          <w:sz w:val="22"/>
          <w:szCs w:val="22"/>
        </w:rPr>
        <w:t xml:space="preserve">There are more than 250 </w:t>
      </w:r>
      <w:proofErr w:type="spellStart"/>
      <w:r w:rsidRPr="008C7635">
        <w:rPr>
          <w:rFonts w:ascii="Didot" w:hAnsi="Didot" w:cs="Didot"/>
          <w:sz w:val="22"/>
          <w:szCs w:val="22"/>
        </w:rPr>
        <w:t>kilometres</w:t>
      </w:r>
      <w:proofErr w:type="spellEnd"/>
      <w:r w:rsidR="00EE484E" w:rsidRPr="008C7635">
        <w:rPr>
          <w:rFonts w:ascii="Didot" w:hAnsi="Didot" w:cs="Didot"/>
          <w:sz w:val="22"/>
          <w:szCs w:val="22"/>
        </w:rPr>
        <w:t xml:space="preserve"> </w:t>
      </w:r>
      <w:r w:rsidR="00B364F3" w:rsidRPr="008C7635">
        <w:rPr>
          <w:rFonts w:ascii="Didot" w:hAnsi="Didot" w:cs="Didot"/>
          <w:sz w:val="22"/>
          <w:szCs w:val="22"/>
        </w:rPr>
        <w:t xml:space="preserve">of laneways </w:t>
      </w:r>
      <w:r w:rsidRPr="008C7635">
        <w:rPr>
          <w:rFonts w:ascii="Didot" w:hAnsi="Didot" w:cs="Didot"/>
          <w:sz w:val="22"/>
          <w:szCs w:val="22"/>
        </w:rPr>
        <w:t>in Toronto</w:t>
      </w:r>
      <w:r w:rsidR="0086307C" w:rsidRPr="008C7635">
        <w:rPr>
          <w:rFonts w:ascii="Didot" w:hAnsi="Didot" w:cs="Didot"/>
          <w:sz w:val="22"/>
          <w:szCs w:val="22"/>
        </w:rPr>
        <w:t>,</w:t>
      </w:r>
      <w:r w:rsidRPr="008C7635">
        <w:rPr>
          <w:rFonts w:ascii="Didot" w:hAnsi="Didot" w:cs="Didot"/>
          <w:sz w:val="22"/>
          <w:szCs w:val="22"/>
        </w:rPr>
        <w:t xml:space="preserve"> which are largely underused and underappreciated. However, these </w:t>
      </w:r>
      <w:r w:rsidR="0086307C" w:rsidRPr="008C7635">
        <w:rPr>
          <w:rFonts w:ascii="Didot" w:hAnsi="Didot" w:cs="Didot"/>
          <w:sz w:val="22"/>
          <w:szCs w:val="22"/>
        </w:rPr>
        <w:t>laneways can be</w:t>
      </w:r>
      <w:r w:rsidRPr="008C7635">
        <w:rPr>
          <w:rFonts w:ascii="Didot" w:hAnsi="Didot" w:cs="Didot"/>
          <w:sz w:val="22"/>
          <w:szCs w:val="22"/>
        </w:rPr>
        <w:t xml:space="preserve"> beautiful</w:t>
      </w:r>
      <w:r w:rsidR="0086307C" w:rsidRPr="008C7635">
        <w:rPr>
          <w:rFonts w:ascii="Didot" w:hAnsi="Didot" w:cs="Didot"/>
          <w:sz w:val="22"/>
          <w:szCs w:val="22"/>
        </w:rPr>
        <w:t>,</w:t>
      </w:r>
      <w:r w:rsidRPr="008C7635">
        <w:rPr>
          <w:rFonts w:ascii="Didot" w:hAnsi="Didot" w:cs="Didot"/>
          <w:sz w:val="22"/>
          <w:szCs w:val="22"/>
        </w:rPr>
        <w:t xml:space="preserve"> intimate </w:t>
      </w:r>
      <w:r w:rsidR="0086307C" w:rsidRPr="008C7635">
        <w:rPr>
          <w:rFonts w:ascii="Didot" w:hAnsi="Didot" w:cs="Didot"/>
          <w:sz w:val="22"/>
          <w:szCs w:val="22"/>
        </w:rPr>
        <w:t>and human-scale</w:t>
      </w:r>
      <w:r w:rsidRPr="008C7635">
        <w:rPr>
          <w:rFonts w:ascii="Didot" w:hAnsi="Didot" w:cs="Didot"/>
          <w:sz w:val="22"/>
          <w:szCs w:val="22"/>
        </w:rPr>
        <w:t xml:space="preserve"> </w:t>
      </w:r>
      <w:r w:rsidR="0086307C" w:rsidRPr="008C7635">
        <w:rPr>
          <w:rFonts w:ascii="Didot" w:hAnsi="Didot" w:cs="Didot"/>
          <w:sz w:val="22"/>
          <w:szCs w:val="22"/>
        </w:rPr>
        <w:t xml:space="preserve">public </w:t>
      </w:r>
      <w:r w:rsidR="00B364F3" w:rsidRPr="008C7635">
        <w:rPr>
          <w:rFonts w:ascii="Didot" w:hAnsi="Didot" w:cs="Didot"/>
          <w:sz w:val="22"/>
          <w:szCs w:val="22"/>
        </w:rPr>
        <w:t>pl</w:t>
      </w:r>
      <w:r w:rsidRPr="008C7635">
        <w:rPr>
          <w:rFonts w:ascii="Didot" w:hAnsi="Didot" w:cs="Didot"/>
          <w:sz w:val="22"/>
          <w:szCs w:val="22"/>
        </w:rPr>
        <w:t>ace</w:t>
      </w:r>
      <w:r w:rsidR="0086307C" w:rsidRPr="008C7635">
        <w:rPr>
          <w:rFonts w:ascii="Didot" w:hAnsi="Didot" w:cs="Didot"/>
          <w:sz w:val="22"/>
          <w:szCs w:val="22"/>
        </w:rPr>
        <w:t>s</w:t>
      </w:r>
      <w:r w:rsidRPr="008C7635">
        <w:rPr>
          <w:rFonts w:ascii="Didot" w:hAnsi="Didot" w:cs="Didot"/>
          <w:sz w:val="22"/>
          <w:szCs w:val="22"/>
        </w:rPr>
        <w:t xml:space="preserve"> to hold </w:t>
      </w:r>
      <w:r w:rsidR="0086307C" w:rsidRPr="008C7635">
        <w:rPr>
          <w:rFonts w:ascii="Didot" w:hAnsi="Didot" w:cs="Didot"/>
          <w:sz w:val="22"/>
          <w:szCs w:val="22"/>
        </w:rPr>
        <w:t xml:space="preserve">local </w:t>
      </w:r>
      <w:r w:rsidRPr="008C7635">
        <w:rPr>
          <w:rFonts w:ascii="Didot" w:hAnsi="Didot" w:cs="Didot"/>
          <w:sz w:val="22"/>
          <w:szCs w:val="22"/>
        </w:rPr>
        <w:t xml:space="preserve">events and bring your neighbourhood closer together. </w:t>
      </w:r>
      <w:r w:rsidR="0086307C" w:rsidRPr="008C7635">
        <w:rPr>
          <w:rFonts w:ascii="Didot" w:hAnsi="Didot" w:cs="Didot"/>
          <w:sz w:val="22"/>
          <w:szCs w:val="22"/>
        </w:rPr>
        <w:t>A pop-up</w:t>
      </w:r>
      <w:r w:rsidRPr="008C7635">
        <w:rPr>
          <w:rFonts w:ascii="Didot" w:hAnsi="Didot" w:cs="Didot"/>
          <w:sz w:val="22"/>
          <w:szCs w:val="22"/>
        </w:rPr>
        <w:t xml:space="preserve"> laneway event can help </w:t>
      </w:r>
      <w:r w:rsidR="0086307C" w:rsidRPr="008C7635">
        <w:rPr>
          <w:rFonts w:ascii="Didot" w:hAnsi="Didot" w:cs="Didot"/>
          <w:sz w:val="22"/>
          <w:szCs w:val="22"/>
        </w:rPr>
        <w:t xml:space="preserve">your </w:t>
      </w:r>
      <w:r w:rsidRPr="008C7635">
        <w:rPr>
          <w:rFonts w:ascii="Didot" w:hAnsi="Didot" w:cs="Didot"/>
          <w:sz w:val="22"/>
          <w:szCs w:val="22"/>
        </w:rPr>
        <w:t xml:space="preserve">community </w:t>
      </w:r>
      <w:r w:rsidR="0086307C" w:rsidRPr="008C7635">
        <w:rPr>
          <w:rFonts w:ascii="Didot" w:hAnsi="Didot" w:cs="Didot"/>
          <w:sz w:val="22"/>
          <w:szCs w:val="22"/>
        </w:rPr>
        <w:t xml:space="preserve">to </w:t>
      </w:r>
      <w:r w:rsidRPr="008C7635">
        <w:rPr>
          <w:rFonts w:ascii="Didot" w:hAnsi="Didot" w:cs="Didot"/>
          <w:sz w:val="22"/>
          <w:szCs w:val="22"/>
        </w:rPr>
        <w:t xml:space="preserve">understand </w:t>
      </w:r>
      <w:r w:rsidR="0086307C" w:rsidRPr="008C7635">
        <w:rPr>
          <w:rFonts w:ascii="Didot" w:hAnsi="Didot" w:cs="Didot"/>
          <w:sz w:val="22"/>
          <w:szCs w:val="22"/>
        </w:rPr>
        <w:t xml:space="preserve">the potential of your local laneways, and can demonstrate </w:t>
      </w:r>
      <w:r w:rsidRPr="008C7635">
        <w:rPr>
          <w:rFonts w:ascii="Didot" w:hAnsi="Didot" w:cs="Didot"/>
          <w:sz w:val="22"/>
          <w:szCs w:val="22"/>
        </w:rPr>
        <w:t>how important having a well-kept lane</w:t>
      </w:r>
      <w:r w:rsidR="00B364F3" w:rsidRPr="008C7635">
        <w:rPr>
          <w:rFonts w:ascii="Didot" w:hAnsi="Didot" w:cs="Didot"/>
          <w:sz w:val="22"/>
          <w:szCs w:val="22"/>
        </w:rPr>
        <w:t>way</w:t>
      </w:r>
      <w:r w:rsidRPr="008C7635">
        <w:rPr>
          <w:rFonts w:ascii="Didot" w:hAnsi="Didot" w:cs="Didot"/>
          <w:sz w:val="22"/>
          <w:szCs w:val="22"/>
        </w:rPr>
        <w:t xml:space="preserve"> can be for the neighbourhood.  It can also </w:t>
      </w:r>
      <w:r w:rsidR="0086307C" w:rsidRPr="008C7635">
        <w:rPr>
          <w:rFonts w:ascii="Didot" w:hAnsi="Didot" w:cs="Didot"/>
          <w:sz w:val="22"/>
          <w:szCs w:val="22"/>
        </w:rPr>
        <w:t xml:space="preserve">give your </w:t>
      </w:r>
      <w:r w:rsidRPr="008C7635">
        <w:rPr>
          <w:rFonts w:ascii="Didot" w:hAnsi="Didot" w:cs="Didot"/>
          <w:sz w:val="22"/>
          <w:szCs w:val="22"/>
        </w:rPr>
        <w:t xml:space="preserve">community </w:t>
      </w:r>
      <w:r w:rsidR="0086307C" w:rsidRPr="008C7635">
        <w:rPr>
          <w:rFonts w:ascii="Didot" w:hAnsi="Didot" w:cs="Didot"/>
          <w:sz w:val="22"/>
          <w:szCs w:val="22"/>
        </w:rPr>
        <w:t>a sense of ownership of</w:t>
      </w:r>
      <w:r w:rsidRPr="008C7635">
        <w:rPr>
          <w:rFonts w:ascii="Didot" w:hAnsi="Didot" w:cs="Didot"/>
          <w:sz w:val="22"/>
          <w:szCs w:val="22"/>
        </w:rPr>
        <w:t xml:space="preserve"> </w:t>
      </w:r>
      <w:r w:rsidR="0086307C" w:rsidRPr="008C7635">
        <w:rPr>
          <w:rFonts w:ascii="Didot" w:hAnsi="Didot" w:cs="Didot"/>
          <w:sz w:val="22"/>
          <w:szCs w:val="22"/>
        </w:rPr>
        <w:t xml:space="preserve">its laneway </w:t>
      </w:r>
      <w:r w:rsidRPr="008C7635">
        <w:rPr>
          <w:rFonts w:ascii="Didot" w:hAnsi="Didot" w:cs="Didot"/>
          <w:sz w:val="22"/>
          <w:szCs w:val="22"/>
        </w:rPr>
        <w:t>space</w:t>
      </w:r>
      <w:r w:rsidR="0086307C" w:rsidRPr="008C7635">
        <w:rPr>
          <w:rFonts w:ascii="Didot" w:hAnsi="Didot" w:cs="Didot"/>
          <w:sz w:val="22"/>
          <w:szCs w:val="22"/>
        </w:rPr>
        <w:t>s,</w:t>
      </w:r>
      <w:r w:rsidRPr="008C7635">
        <w:rPr>
          <w:rFonts w:ascii="Didot" w:hAnsi="Didot" w:cs="Didot"/>
          <w:sz w:val="22"/>
          <w:szCs w:val="22"/>
        </w:rPr>
        <w:t xml:space="preserve"> </w:t>
      </w:r>
      <w:r w:rsidR="0086307C" w:rsidRPr="008C7635">
        <w:rPr>
          <w:rFonts w:ascii="Didot" w:hAnsi="Didot" w:cs="Didot"/>
          <w:sz w:val="22"/>
          <w:szCs w:val="22"/>
        </w:rPr>
        <w:t xml:space="preserve">encouraging </w:t>
      </w:r>
      <w:proofErr w:type="spellStart"/>
      <w:r w:rsidR="0086307C" w:rsidRPr="008C7635">
        <w:rPr>
          <w:rFonts w:ascii="Didot" w:hAnsi="Didot" w:cs="Didot"/>
          <w:sz w:val="22"/>
          <w:szCs w:val="22"/>
        </w:rPr>
        <w:t>neighbours</w:t>
      </w:r>
      <w:proofErr w:type="spellEnd"/>
      <w:r w:rsidR="0086307C" w:rsidRPr="008C7635">
        <w:rPr>
          <w:rFonts w:ascii="Didot" w:hAnsi="Didot" w:cs="Didot"/>
          <w:sz w:val="22"/>
          <w:szCs w:val="22"/>
        </w:rPr>
        <w:t xml:space="preserve"> to care for and maintain</w:t>
      </w:r>
      <w:r w:rsidR="000F10AC" w:rsidRPr="008C7635">
        <w:rPr>
          <w:rFonts w:ascii="Didot" w:hAnsi="Didot" w:cs="Didot"/>
          <w:sz w:val="22"/>
          <w:szCs w:val="22"/>
        </w:rPr>
        <w:t xml:space="preserve"> them as vibrant public spaces.</w:t>
      </w:r>
      <w:r w:rsidRPr="008C7635">
        <w:rPr>
          <w:rFonts w:ascii="Didot" w:hAnsi="Didot" w:cs="Didot"/>
          <w:sz w:val="22"/>
          <w:szCs w:val="22"/>
        </w:rPr>
        <w:t xml:space="preserve"> </w:t>
      </w:r>
      <w:r w:rsidR="00B364F3" w:rsidRPr="008C7635">
        <w:rPr>
          <w:rFonts w:ascii="Didot" w:hAnsi="Didot" w:cs="Didot"/>
          <w:sz w:val="22"/>
          <w:szCs w:val="22"/>
        </w:rPr>
        <w:t xml:space="preserve">Laneways </w:t>
      </w:r>
      <w:r w:rsidRPr="008C7635">
        <w:rPr>
          <w:rFonts w:ascii="Didot" w:hAnsi="Didot" w:cs="Didot"/>
          <w:sz w:val="22"/>
          <w:szCs w:val="22"/>
        </w:rPr>
        <w:t xml:space="preserve">events </w:t>
      </w:r>
      <w:r w:rsidR="00B364F3" w:rsidRPr="008C7635">
        <w:rPr>
          <w:rFonts w:ascii="Didot" w:hAnsi="Didot" w:cs="Didot"/>
          <w:sz w:val="22"/>
          <w:szCs w:val="22"/>
        </w:rPr>
        <w:t>can include</w:t>
      </w:r>
      <w:r w:rsidRPr="008C7635">
        <w:rPr>
          <w:rFonts w:ascii="Didot" w:hAnsi="Didot" w:cs="Didot"/>
          <w:sz w:val="22"/>
          <w:szCs w:val="22"/>
        </w:rPr>
        <w:t xml:space="preserve">: </w:t>
      </w:r>
    </w:p>
    <w:p w14:paraId="47CBBAC8"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Farmers’ market</w:t>
      </w:r>
      <w:r w:rsidR="00B364F3" w:rsidRPr="008C7635">
        <w:rPr>
          <w:rFonts w:ascii="Didot" w:hAnsi="Didot" w:cs="Didot"/>
          <w:sz w:val="22"/>
          <w:szCs w:val="22"/>
        </w:rPr>
        <w:t>s</w:t>
      </w:r>
    </w:p>
    <w:p w14:paraId="6DC95595"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 xml:space="preserve">Annual </w:t>
      </w:r>
      <w:r w:rsidR="0035767E" w:rsidRPr="008C7635">
        <w:rPr>
          <w:rFonts w:ascii="Didot" w:hAnsi="Didot" w:cs="Didot"/>
          <w:sz w:val="22"/>
          <w:szCs w:val="22"/>
        </w:rPr>
        <w:t xml:space="preserve">laneway </w:t>
      </w:r>
      <w:r w:rsidRPr="008C7635">
        <w:rPr>
          <w:rFonts w:ascii="Didot" w:hAnsi="Didot" w:cs="Didot"/>
          <w:sz w:val="22"/>
          <w:szCs w:val="22"/>
        </w:rPr>
        <w:t>clean</w:t>
      </w:r>
      <w:r w:rsidR="000F10AC" w:rsidRPr="008C7635">
        <w:rPr>
          <w:rFonts w:ascii="Didot" w:hAnsi="Didot" w:cs="Didot"/>
          <w:sz w:val="22"/>
          <w:szCs w:val="22"/>
        </w:rPr>
        <w:t>up</w:t>
      </w:r>
      <w:r w:rsidR="002628E8" w:rsidRPr="008C7635">
        <w:rPr>
          <w:rFonts w:ascii="Didot" w:hAnsi="Didot" w:cs="Didot"/>
          <w:sz w:val="22"/>
          <w:szCs w:val="22"/>
        </w:rPr>
        <w:t xml:space="preserve"> </w:t>
      </w:r>
      <w:r w:rsidRPr="008C7635">
        <w:rPr>
          <w:rFonts w:ascii="Didot" w:hAnsi="Didot" w:cs="Didot"/>
          <w:sz w:val="22"/>
          <w:szCs w:val="22"/>
        </w:rPr>
        <w:t>day</w:t>
      </w:r>
      <w:r w:rsidR="00B364F3" w:rsidRPr="008C7635">
        <w:rPr>
          <w:rFonts w:ascii="Didot" w:hAnsi="Didot" w:cs="Didot"/>
          <w:sz w:val="22"/>
          <w:szCs w:val="22"/>
        </w:rPr>
        <w:t>s</w:t>
      </w:r>
      <w:r w:rsidRPr="008C7635">
        <w:rPr>
          <w:rFonts w:ascii="Didot" w:hAnsi="Didot" w:cs="Didot"/>
          <w:sz w:val="22"/>
          <w:szCs w:val="22"/>
        </w:rPr>
        <w:t xml:space="preserve"> </w:t>
      </w:r>
    </w:p>
    <w:p w14:paraId="5FE5278B"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 xml:space="preserve">Music and art festivals </w:t>
      </w:r>
    </w:p>
    <w:p w14:paraId="752AE76B"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 xml:space="preserve">Laneway </w:t>
      </w:r>
      <w:r w:rsidR="000F10AC" w:rsidRPr="008C7635">
        <w:rPr>
          <w:rFonts w:ascii="Didot" w:hAnsi="Didot" w:cs="Didot"/>
          <w:sz w:val="22"/>
          <w:szCs w:val="22"/>
        </w:rPr>
        <w:t>Crawl</w:t>
      </w:r>
      <w:r w:rsidR="00B364F3" w:rsidRPr="008C7635">
        <w:rPr>
          <w:rFonts w:ascii="Didot" w:hAnsi="Didot" w:cs="Didot"/>
          <w:sz w:val="22"/>
          <w:szCs w:val="22"/>
        </w:rPr>
        <w:t>s</w:t>
      </w:r>
    </w:p>
    <w:p w14:paraId="09FCF19B"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Community potluck</w:t>
      </w:r>
      <w:r w:rsidR="00B364F3" w:rsidRPr="008C7635">
        <w:rPr>
          <w:rFonts w:ascii="Didot" w:hAnsi="Didot" w:cs="Didot"/>
          <w:sz w:val="22"/>
          <w:szCs w:val="22"/>
        </w:rPr>
        <w:t>s</w:t>
      </w:r>
    </w:p>
    <w:p w14:paraId="47CD72FE"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Laneway greening day</w:t>
      </w:r>
      <w:r w:rsidR="00B364F3" w:rsidRPr="008C7635">
        <w:rPr>
          <w:rFonts w:ascii="Didot" w:hAnsi="Didot" w:cs="Didot"/>
          <w:sz w:val="22"/>
          <w:szCs w:val="22"/>
        </w:rPr>
        <w:t>s</w:t>
      </w:r>
      <w:r w:rsidRPr="008C7635">
        <w:rPr>
          <w:rFonts w:ascii="Didot" w:hAnsi="Didot" w:cs="Didot"/>
          <w:sz w:val="22"/>
          <w:szCs w:val="22"/>
        </w:rPr>
        <w:t xml:space="preserve"> </w:t>
      </w:r>
    </w:p>
    <w:p w14:paraId="2FC15024"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Movie night</w:t>
      </w:r>
      <w:r w:rsidR="00B364F3" w:rsidRPr="008C7635">
        <w:rPr>
          <w:rFonts w:ascii="Didot" w:hAnsi="Didot" w:cs="Didot"/>
          <w:sz w:val="22"/>
          <w:szCs w:val="22"/>
        </w:rPr>
        <w:t>s</w:t>
      </w:r>
      <w:r w:rsidRPr="008C7635">
        <w:rPr>
          <w:rFonts w:ascii="Didot" w:hAnsi="Didot" w:cs="Didot"/>
          <w:sz w:val="22"/>
          <w:szCs w:val="22"/>
        </w:rPr>
        <w:t xml:space="preserve"> </w:t>
      </w:r>
    </w:p>
    <w:p w14:paraId="262C5510"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Garage sale</w:t>
      </w:r>
      <w:r w:rsidR="00B364F3" w:rsidRPr="008C7635">
        <w:rPr>
          <w:rFonts w:ascii="Didot" w:hAnsi="Didot" w:cs="Didot"/>
          <w:sz w:val="22"/>
          <w:szCs w:val="22"/>
        </w:rPr>
        <w:t>s</w:t>
      </w:r>
    </w:p>
    <w:p w14:paraId="0DC81471"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Laneway street art day</w:t>
      </w:r>
      <w:r w:rsidR="00B364F3" w:rsidRPr="008C7635">
        <w:rPr>
          <w:rFonts w:ascii="Didot" w:hAnsi="Didot" w:cs="Didot"/>
          <w:sz w:val="22"/>
          <w:szCs w:val="22"/>
        </w:rPr>
        <w:t>s</w:t>
      </w:r>
      <w:r w:rsidRPr="008C7635">
        <w:rPr>
          <w:rFonts w:ascii="Didot" w:hAnsi="Didot" w:cs="Didot"/>
          <w:sz w:val="22"/>
          <w:szCs w:val="22"/>
        </w:rPr>
        <w:t xml:space="preserve"> (refer to </w:t>
      </w:r>
      <w:hyperlink r:id="rId16" w:history="1">
        <w:r w:rsidRPr="008C7635">
          <w:rPr>
            <w:rStyle w:val="Hyperlink"/>
            <w:rFonts w:ascii="Didot" w:hAnsi="Didot" w:cs="Didot"/>
            <w:sz w:val="22"/>
            <w:szCs w:val="22"/>
          </w:rPr>
          <w:t xml:space="preserve">How To </w:t>
        </w:r>
        <w:r w:rsidR="0086307C" w:rsidRPr="008C7635">
          <w:rPr>
            <w:rStyle w:val="Hyperlink"/>
            <w:rFonts w:ascii="Didot" w:hAnsi="Didot" w:cs="Didot"/>
            <w:sz w:val="22"/>
            <w:szCs w:val="22"/>
          </w:rPr>
          <w:t>Guide:</w:t>
        </w:r>
        <w:r w:rsidR="00175B80" w:rsidRPr="008C7635">
          <w:rPr>
            <w:rStyle w:val="Hyperlink"/>
            <w:rFonts w:ascii="Didot" w:hAnsi="Didot" w:cs="Didot"/>
            <w:sz w:val="22"/>
            <w:szCs w:val="22"/>
          </w:rPr>
          <w:t xml:space="preserve"> </w:t>
        </w:r>
        <w:r w:rsidR="0086307C" w:rsidRPr="008C7635">
          <w:rPr>
            <w:rStyle w:val="Hyperlink"/>
            <w:rFonts w:ascii="Didot" w:hAnsi="Didot" w:cs="Didot"/>
            <w:sz w:val="22"/>
            <w:szCs w:val="22"/>
          </w:rPr>
          <w:t xml:space="preserve">Add </w:t>
        </w:r>
        <w:r w:rsidRPr="008C7635">
          <w:rPr>
            <w:rStyle w:val="Hyperlink"/>
            <w:rFonts w:ascii="Didot" w:hAnsi="Didot" w:cs="Didot"/>
            <w:sz w:val="22"/>
            <w:szCs w:val="22"/>
          </w:rPr>
          <w:t>A Laneway Mural</w:t>
        </w:r>
      </w:hyperlink>
      <w:r w:rsidR="00B364F3" w:rsidRPr="008C7635">
        <w:rPr>
          <w:rFonts w:ascii="Didot" w:hAnsi="Didot" w:cs="Didot"/>
          <w:sz w:val="22"/>
          <w:szCs w:val="22"/>
        </w:rPr>
        <w:t xml:space="preserve"> for more detail).</w:t>
      </w:r>
    </w:p>
    <w:p w14:paraId="4FC4ED6B" w14:textId="77777777" w:rsidR="004A4F2E" w:rsidRPr="008C7635" w:rsidRDefault="004A4F2E" w:rsidP="004A4F2E">
      <w:pPr>
        <w:spacing w:before="100" w:beforeAutospacing="1" w:after="300" w:afterAutospacing="1"/>
        <w:rPr>
          <w:rFonts w:ascii="Didot" w:hAnsi="Didot" w:cs="Didot"/>
          <w:i/>
          <w:sz w:val="22"/>
          <w:szCs w:val="22"/>
        </w:rPr>
      </w:pPr>
      <w:r w:rsidRPr="008C7635">
        <w:rPr>
          <w:rFonts w:ascii="Didot" w:hAnsi="Didot" w:cs="Didot"/>
          <w:i/>
          <w:sz w:val="22"/>
          <w:szCs w:val="22"/>
        </w:rPr>
        <w:t xml:space="preserve">*Please note that Toronto’s laneways are used as service and emergency </w:t>
      </w:r>
      <w:r w:rsidR="000F10AC" w:rsidRPr="008C7635">
        <w:rPr>
          <w:rFonts w:ascii="Didot" w:hAnsi="Didot" w:cs="Didot"/>
          <w:i/>
          <w:sz w:val="22"/>
          <w:szCs w:val="22"/>
        </w:rPr>
        <w:t xml:space="preserve">access </w:t>
      </w:r>
      <w:r w:rsidRPr="008C7635">
        <w:rPr>
          <w:rFonts w:ascii="Didot" w:hAnsi="Didot" w:cs="Didot"/>
          <w:i/>
          <w:sz w:val="22"/>
          <w:szCs w:val="22"/>
        </w:rPr>
        <w:t>routes</w:t>
      </w:r>
      <w:r w:rsidR="000F10AC" w:rsidRPr="008C7635">
        <w:rPr>
          <w:rFonts w:ascii="Didot" w:hAnsi="Didot" w:cs="Didot"/>
          <w:i/>
          <w:sz w:val="22"/>
          <w:szCs w:val="22"/>
        </w:rPr>
        <w:t xml:space="preserve">; </w:t>
      </w:r>
      <w:r w:rsidRPr="008C7635">
        <w:rPr>
          <w:rFonts w:ascii="Didot" w:hAnsi="Didot" w:cs="Didot"/>
          <w:i/>
          <w:sz w:val="22"/>
          <w:szCs w:val="22"/>
        </w:rPr>
        <w:t xml:space="preserve">therefore any fixed set up </w:t>
      </w:r>
      <w:r w:rsidR="000F10AC" w:rsidRPr="008C7635">
        <w:rPr>
          <w:rFonts w:ascii="Didot" w:hAnsi="Didot" w:cs="Didot"/>
          <w:i/>
          <w:sz w:val="22"/>
          <w:szCs w:val="22"/>
        </w:rPr>
        <w:t xml:space="preserve">(tables, chairs, booths, equipment) </w:t>
      </w:r>
      <w:r w:rsidRPr="008C7635">
        <w:rPr>
          <w:rFonts w:ascii="Didot" w:hAnsi="Didot" w:cs="Didot"/>
          <w:i/>
          <w:sz w:val="22"/>
          <w:szCs w:val="22"/>
        </w:rPr>
        <w:t xml:space="preserve">must be </w:t>
      </w:r>
      <w:r w:rsidR="000F10AC" w:rsidRPr="008C7635">
        <w:rPr>
          <w:rFonts w:ascii="Didot" w:hAnsi="Didot" w:cs="Didot"/>
          <w:i/>
          <w:sz w:val="22"/>
          <w:szCs w:val="22"/>
        </w:rPr>
        <w:t xml:space="preserve">placed </w:t>
      </w:r>
      <w:r w:rsidRPr="008C7635">
        <w:rPr>
          <w:rFonts w:ascii="Didot" w:hAnsi="Didot" w:cs="Didot"/>
          <w:i/>
          <w:sz w:val="22"/>
          <w:szCs w:val="22"/>
        </w:rPr>
        <w:t>in adjacent non right-of-way space such as parks, garages, parking pads, and backyards. For tips for specific</w:t>
      </w:r>
      <w:r w:rsidR="00B364F3" w:rsidRPr="008C7635">
        <w:rPr>
          <w:rFonts w:ascii="Didot" w:hAnsi="Didot" w:cs="Didot"/>
          <w:i/>
          <w:sz w:val="22"/>
          <w:szCs w:val="22"/>
        </w:rPr>
        <w:t xml:space="preserve"> types of</w:t>
      </w:r>
      <w:r w:rsidRPr="008C7635">
        <w:rPr>
          <w:rFonts w:ascii="Didot" w:hAnsi="Didot" w:cs="Didot"/>
          <w:i/>
          <w:sz w:val="22"/>
          <w:szCs w:val="22"/>
        </w:rPr>
        <w:t xml:space="preserve"> laneway event see </w:t>
      </w:r>
      <w:r w:rsidR="00B364F3" w:rsidRPr="008C7635">
        <w:rPr>
          <w:rFonts w:ascii="Didot" w:hAnsi="Didot" w:cs="Didot"/>
          <w:i/>
          <w:sz w:val="22"/>
          <w:szCs w:val="22"/>
        </w:rPr>
        <w:t>S</w:t>
      </w:r>
      <w:r w:rsidRPr="008C7635">
        <w:rPr>
          <w:rFonts w:ascii="Didot" w:hAnsi="Didot" w:cs="Didot"/>
          <w:i/>
          <w:sz w:val="22"/>
          <w:szCs w:val="22"/>
        </w:rPr>
        <w:t xml:space="preserve">ection 4 (Laneway </w:t>
      </w:r>
      <w:r w:rsidR="000F10AC" w:rsidRPr="008C7635">
        <w:rPr>
          <w:rFonts w:ascii="Didot" w:hAnsi="Didot" w:cs="Didot"/>
          <w:i/>
          <w:sz w:val="22"/>
          <w:szCs w:val="22"/>
        </w:rPr>
        <w:t>Event Examples</w:t>
      </w:r>
      <w:r w:rsidRPr="008C7635">
        <w:rPr>
          <w:rFonts w:ascii="Didot" w:hAnsi="Didot" w:cs="Didot"/>
          <w:i/>
          <w:sz w:val="22"/>
          <w:szCs w:val="22"/>
        </w:rPr>
        <w:t>).</w:t>
      </w:r>
    </w:p>
    <w:p w14:paraId="50D50ED1" w14:textId="77777777" w:rsidR="004A4F2E" w:rsidRPr="008C7635" w:rsidRDefault="004A4F2E" w:rsidP="004A4F2E">
      <w:pPr>
        <w:spacing w:before="100" w:beforeAutospacing="1" w:after="300" w:afterAutospacing="1"/>
        <w:rPr>
          <w:rFonts w:ascii="Didot" w:hAnsi="Didot" w:cs="Didot"/>
          <w:sz w:val="22"/>
          <w:szCs w:val="22"/>
        </w:rPr>
      </w:pPr>
      <w:r w:rsidRPr="008C7635">
        <w:rPr>
          <w:rFonts w:ascii="Didot" w:hAnsi="Didot" w:cs="Didot"/>
          <w:sz w:val="22"/>
          <w:szCs w:val="22"/>
        </w:rPr>
        <w:t xml:space="preserve">By throwing a laneway event, you can: </w:t>
      </w:r>
    </w:p>
    <w:p w14:paraId="18A645D0"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Promote the uniqueness of your neighbourhood</w:t>
      </w:r>
      <w:r w:rsidR="000D70B2" w:rsidRPr="008C7635">
        <w:rPr>
          <w:rFonts w:ascii="Didot" w:hAnsi="Didot" w:cs="Didot"/>
          <w:sz w:val="22"/>
          <w:szCs w:val="22"/>
        </w:rPr>
        <w:t>;</w:t>
      </w:r>
      <w:r w:rsidRPr="008C7635">
        <w:rPr>
          <w:rFonts w:ascii="Didot" w:hAnsi="Didot" w:cs="Didot"/>
          <w:sz w:val="22"/>
          <w:szCs w:val="22"/>
        </w:rPr>
        <w:t xml:space="preserve"> </w:t>
      </w:r>
    </w:p>
    <w:p w14:paraId="3DD106E4"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Build ties within your community</w:t>
      </w:r>
      <w:r w:rsidR="000D70B2" w:rsidRPr="008C7635">
        <w:rPr>
          <w:rFonts w:ascii="Didot" w:hAnsi="Didot" w:cs="Didot"/>
          <w:sz w:val="22"/>
          <w:szCs w:val="22"/>
        </w:rPr>
        <w:t>;</w:t>
      </w:r>
    </w:p>
    <w:p w14:paraId="170239DD"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Tap into the potential of your neighbourhood’s laneways as shared spaces</w:t>
      </w:r>
      <w:r w:rsidR="000D70B2" w:rsidRPr="008C7635">
        <w:rPr>
          <w:rFonts w:ascii="Didot" w:hAnsi="Didot" w:cs="Didot"/>
          <w:sz w:val="22"/>
          <w:szCs w:val="22"/>
        </w:rPr>
        <w:t>;</w:t>
      </w:r>
    </w:p>
    <w:p w14:paraId="4B728F61"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Provide a venue for local art and music</w:t>
      </w:r>
      <w:r w:rsidR="000D70B2" w:rsidRPr="008C7635">
        <w:rPr>
          <w:rFonts w:ascii="Didot" w:hAnsi="Didot" w:cs="Didot"/>
          <w:sz w:val="22"/>
          <w:szCs w:val="22"/>
        </w:rPr>
        <w:t>;</w:t>
      </w:r>
    </w:p>
    <w:p w14:paraId="04F349A5" w14:textId="77777777" w:rsidR="004A4F2E" w:rsidRPr="008C7635" w:rsidRDefault="004A4F2E" w:rsidP="004A4F2E">
      <w:pPr>
        <w:numPr>
          <w:ilvl w:val="0"/>
          <w:numId w:val="1"/>
        </w:numPr>
        <w:spacing w:before="100" w:beforeAutospacing="1" w:after="300" w:afterAutospacing="1"/>
        <w:rPr>
          <w:rFonts w:ascii="Didot" w:hAnsi="Didot" w:cs="Didot"/>
          <w:sz w:val="22"/>
          <w:szCs w:val="22"/>
        </w:rPr>
      </w:pPr>
      <w:r w:rsidRPr="008C7635">
        <w:rPr>
          <w:rFonts w:ascii="Didot" w:hAnsi="Didot" w:cs="Didot"/>
          <w:sz w:val="22"/>
          <w:szCs w:val="22"/>
        </w:rPr>
        <w:t>Increase awareness of and provide grass roots level marketing for local businesses</w:t>
      </w:r>
      <w:r w:rsidR="000D70B2" w:rsidRPr="008C7635">
        <w:rPr>
          <w:rFonts w:ascii="Didot" w:hAnsi="Didot" w:cs="Didot"/>
          <w:sz w:val="22"/>
          <w:szCs w:val="22"/>
        </w:rPr>
        <w:t>;</w:t>
      </w:r>
    </w:p>
    <w:p w14:paraId="045CE469" w14:textId="77777777" w:rsidR="004A4F2E" w:rsidRPr="008C7635" w:rsidRDefault="004A4F2E" w:rsidP="004A4F2E">
      <w:pPr>
        <w:numPr>
          <w:ilvl w:val="0"/>
          <w:numId w:val="1"/>
        </w:numPr>
        <w:spacing w:before="100" w:beforeAutospacing="1" w:after="300" w:afterAutospacing="1"/>
        <w:rPr>
          <w:rFonts w:ascii="Didot" w:hAnsi="Didot" w:cs="Didot"/>
          <w:b/>
          <w:sz w:val="22"/>
          <w:szCs w:val="22"/>
        </w:rPr>
      </w:pPr>
      <w:r w:rsidRPr="008C7635">
        <w:rPr>
          <w:rFonts w:ascii="Didot" w:hAnsi="Didot" w:cs="Didot"/>
          <w:sz w:val="22"/>
          <w:szCs w:val="22"/>
        </w:rPr>
        <w:t>Visibly claim the neighbourhood’s laneway spaces for community use</w:t>
      </w:r>
      <w:r w:rsidR="000D70B2" w:rsidRPr="008C7635">
        <w:rPr>
          <w:rFonts w:ascii="Didot" w:hAnsi="Didot" w:cs="Didot"/>
          <w:sz w:val="22"/>
          <w:szCs w:val="22"/>
        </w:rPr>
        <w:t>; and</w:t>
      </w:r>
    </w:p>
    <w:p w14:paraId="7AB33CB9" w14:textId="77777777" w:rsidR="004A4F2E" w:rsidRPr="008C7635" w:rsidRDefault="004A4F2E" w:rsidP="004A4F2E">
      <w:pPr>
        <w:numPr>
          <w:ilvl w:val="0"/>
          <w:numId w:val="1"/>
        </w:numPr>
        <w:spacing w:before="100" w:beforeAutospacing="1" w:after="300" w:afterAutospacing="1"/>
        <w:rPr>
          <w:rFonts w:ascii="Didot" w:hAnsi="Didot" w:cs="Didot"/>
          <w:b/>
          <w:sz w:val="22"/>
          <w:szCs w:val="22"/>
        </w:rPr>
      </w:pPr>
      <w:r w:rsidRPr="008C7635">
        <w:rPr>
          <w:rFonts w:ascii="Didot" w:hAnsi="Didot" w:cs="Didot"/>
          <w:sz w:val="22"/>
          <w:szCs w:val="22"/>
        </w:rPr>
        <w:t xml:space="preserve">Build awareness of your neighbourhood’s laneway spaces and buy in for more permanent laneway improvements </w:t>
      </w:r>
    </w:p>
    <w:p w14:paraId="492D8855" w14:textId="77777777" w:rsidR="00FB5AAB" w:rsidRPr="008C7635" w:rsidRDefault="00852B3C" w:rsidP="00E759E1">
      <w:pPr>
        <w:pStyle w:val="NormalWeb"/>
        <w:spacing w:before="0" w:beforeAutospacing="0" w:after="300" w:afterAutospacing="0"/>
        <w:rPr>
          <w:rFonts w:ascii="Didot" w:hAnsi="Didot" w:cs="Didot"/>
        </w:rPr>
        <w:sectPr w:rsidR="00FB5AAB" w:rsidRPr="008C7635" w:rsidSect="001335E2">
          <w:pgSz w:w="12240" w:h="15840"/>
          <w:pgMar w:top="1440" w:right="1080" w:bottom="1440" w:left="1080" w:header="708" w:footer="708" w:gutter="0"/>
          <w:cols w:space="335"/>
          <w:docGrid w:linePitch="360"/>
        </w:sectPr>
      </w:pPr>
      <w:r w:rsidRPr="008C7635">
        <w:rPr>
          <w:rFonts w:ascii="Didot" w:hAnsi="Didot" w:cs="Didot"/>
        </w:rPr>
        <w:t xml:space="preserve">. </w:t>
      </w:r>
    </w:p>
    <w:p w14:paraId="72D3F9EB" w14:textId="1B1EF19F" w:rsidR="00C87EDF" w:rsidRPr="008C7635" w:rsidRDefault="00F465D9" w:rsidP="008E23C2">
      <w:pPr>
        <w:pStyle w:val="NormalWeb"/>
        <w:numPr>
          <w:ilvl w:val="0"/>
          <w:numId w:val="2"/>
        </w:numPr>
        <w:spacing w:before="0" w:beforeAutospacing="0" w:after="300" w:afterAutospacing="0"/>
        <w:rPr>
          <w:rFonts w:ascii="Didot" w:hAnsi="Didot" w:cs="Didot"/>
          <w:b/>
          <w:color w:val="1C998C"/>
          <w:sz w:val="36"/>
          <w:szCs w:val="36"/>
        </w:rPr>
      </w:pPr>
      <w:r w:rsidRPr="008C7635">
        <w:rPr>
          <w:rFonts w:ascii="Didot" w:hAnsi="Didot" w:cs="Didot"/>
          <w:b/>
          <w:color w:val="1C998C"/>
          <w:sz w:val="36"/>
          <w:szCs w:val="36"/>
        </w:rPr>
        <w:lastRenderedPageBreak/>
        <w:br w:type="column"/>
      </w:r>
      <w:r w:rsidRPr="008C7635">
        <w:rPr>
          <w:rFonts w:ascii="Didot" w:hAnsi="Didot" w:cs="Didot"/>
          <w:b/>
          <w:color w:val="1C998C"/>
          <w:sz w:val="36"/>
          <w:szCs w:val="36"/>
        </w:rPr>
        <w:lastRenderedPageBreak/>
        <w:t>STEP-BY-STEP GUIDE</w:t>
      </w:r>
    </w:p>
    <w:p w14:paraId="583C92FD" w14:textId="5C6EBCB4" w:rsidR="00F465D9" w:rsidRDefault="00F465D9" w:rsidP="00F465D9">
      <w:pPr>
        <w:pStyle w:val="NormalWeb"/>
        <w:numPr>
          <w:ilvl w:val="1"/>
          <w:numId w:val="19"/>
        </w:numPr>
        <w:spacing w:before="0" w:beforeAutospacing="0" w:after="300" w:afterAutospacing="0"/>
        <w:rPr>
          <w:rFonts w:ascii="Didot" w:hAnsi="Didot" w:cs="Didot"/>
          <w:b/>
          <w:color w:val="1C998C"/>
          <w:sz w:val="36"/>
          <w:szCs w:val="36"/>
        </w:rPr>
      </w:pPr>
      <w:r>
        <w:rPr>
          <w:rFonts w:ascii="Didot" w:hAnsi="Didot" w:cs="Didot"/>
          <w:b/>
          <w:color w:val="1C998C"/>
          <w:sz w:val="36"/>
          <w:szCs w:val="36"/>
        </w:rPr>
        <w:t>Small Community Events</w:t>
      </w:r>
    </w:p>
    <w:p w14:paraId="38FAA1CD" w14:textId="2E5E0F4F" w:rsidR="00F465D9" w:rsidRPr="00F465D9" w:rsidRDefault="00F465D9" w:rsidP="00F465D9">
      <w:pPr>
        <w:spacing w:after="120"/>
        <w:rPr>
          <w:rFonts w:ascii="Didot" w:hAnsi="Didot" w:cs="Didot"/>
          <w:sz w:val="22"/>
          <w:szCs w:val="22"/>
        </w:rPr>
      </w:pPr>
      <w:r w:rsidRPr="00F465D9">
        <w:rPr>
          <w:rFonts w:ascii="Didot" w:hAnsi="Didot" w:cs="Didot"/>
          <w:sz w:val="22"/>
          <w:szCs w:val="22"/>
        </w:rPr>
        <w:t xml:space="preserve">There are some many different events you can host in a laneway.    One of the simplest is to host a community gathering or neighbourhood party.  There is no </w:t>
      </w:r>
      <w:proofErr w:type="gramStart"/>
      <w:r w:rsidRPr="00F465D9">
        <w:rPr>
          <w:rFonts w:ascii="Didot" w:hAnsi="Didot" w:cs="Didot"/>
          <w:sz w:val="22"/>
          <w:szCs w:val="22"/>
        </w:rPr>
        <w:t>one way</w:t>
      </w:r>
      <w:proofErr w:type="gramEnd"/>
      <w:r w:rsidRPr="00F465D9">
        <w:rPr>
          <w:rFonts w:ascii="Didot" w:hAnsi="Didot" w:cs="Didot"/>
          <w:sz w:val="22"/>
          <w:szCs w:val="22"/>
        </w:rPr>
        <w:t xml:space="preserve"> to do it, but here’s some things we recommend: </w:t>
      </w:r>
    </w:p>
    <w:p w14:paraId="78280AC3" w14:textId="021DF577" w:rsidR="00F465D9" w:rsidRPr="00F465D9" w:rsidRDefault="00F465D9" w:rsidP="00F465D9">
      <w:pPr>
        <w:spacing w:after="120"/>
        <w:rPr>
          <w:rFonts w:ascii="Didot" w:hAnsi="Didot" w:cs="Didot"/>
          <w:i/>
          <w:sz w:val="22"/>
          <w:szCs w:val="22"/>
        </w:rPr>
      </w:pPr>
      <w:r w:rsidRPr="00F465D9">
        <w:rPr>
          <w:rFonts w:ascii="Didot" w:hAnsi="Didot" w:cs="Didot"/>
          <w:i/>
          <w:sz w:val="22"/>
          <w:szCs w:val="22"/>
        </w:rPr>
        <w:t>Have Food</w:t>
      </w:r>
    </w:p>
    <w:p w14:paraId="3331CB9C" w14:textId="77777777" w:rsidR="00F465D9" w:rsidRPr="00F465D9" w:rsidRDefault="00F465D9" w:rsidP="00F465D9">
      <w:pPr>
        <w:rPr>
          <w:rFonts w:ascii="Didot" w:hAnsi="Didot" w:cs="Didot"/>
          <w:sz w:val="22"/>
          <w:szCs w:val="22"/>
        </w:rPr>
      </w:pPr>
      <w:r w:rsidRPr="00F465D9">
        <w:rPr>
          <w:rFonts w:ascii="Didot" w:hAnsi="Didot" w:cs="Didot"/>
          <w:sz w:val="22"/>
          <w:szCs w:val="22"/>
        </w:rPr>
        <w:t xml:space="preserve">The simplest way to provide food is to have a potluck or barbecue, where the residents bring the food themselves. (In order to keep things safe, it is suggested to advise those bringing food to review the City’s recommendations for food handling and preparation, available here: </w:t>
      </w:r>
      <w:hyperlink r:id="rId17" w:history="1">
        <w:r w:rsidRPr="00F465D9">
          <w:rPr>
            <w:rStyle w:val="Hyperlink"/>
            <w:rFonts w:ascii="Didot" w:hAnsi="Didot" w:cs="Didot"/>
            <w:sz w:val="22"/>
            <w:szCs w:val="22"/>
          </w:rPr>
          <w:t>Food Safety</w:t>
        </w:r>
      </w:hyperlink>
      <w:r w:rsidRPr="00F465D9">
        <w:rPr>
          <w:rFonts w:ascii="Didot" w:hAnsi="Didot" w:cs="Didot"/>
          <w:sz w:val="22"/>
          <w:szCs w:val="22"/>
        </w:rPr>
        <w:t>).</w:t>
      </w:r>
    </w:p>
    <w:p w14:paraId="185CE163" w14:textId="77777777" w:rsidR="00F465D9" w:rsidRPr="00F465D9" w:rsidRDefault="00F465D9" w:rsidP="00F465D9">
      <w:pPr>
        <w:rPr>
          <w:rFonts w:ascii="Didot" w:hAnsi="Didot" w:cs="Didot"/>
          <w:sz w:val="22"/>
          <w:szCs w:val="22"/>
        </w:rPr>
      </w:pPr>
    </w:p>
    <w:p w14:paraId="3E3F51E8" w14:textId="77777777" w:rsidR="00F465D9" w:rsidRPr="00F465D9" w:rsidRDefault="00F465D9" w:rsidP="00F465D9">
      <w:pPr>
        <w:rPr>
          <w:rFonts w:ascii="Didot" w:hAnsi="Didot" w:cs="Didot"/>
          <w:sz w:val="22"/>
          <w:szCs w:val="22"/>
        </w:rPr>
      </w:pPr>
      <w:r w:rsidRPr="00F465D9">
        <w:rPr>
          <w:rFonts w:ascii="Didot" w:hAnsi="Didot" w:cs="Didot"/>
          <w:sz w:val="22"/>
          <w:szCs w:val="22"/>
        </w:rPr>
        <w:t xml:space="preserve">*Please be aware that the option of selling food, or featuring food vendors, requires a permit from the City. For more information about this option please see the section below on </w:t>
      </w:r>
      <w:r w:rsidRPr="00F465D9">
        <w:rPr>
          <w:rFonts w:ascii="Didot" w:hAnsi="Didot" w:cs="Didot"/>
          <w:i/>
          <w:sz w:val="22"/>
          <w:szCs w:val="22"/>
        </w:rPr>
        <w:t>Organizing a Large-Scale Event/Party in Toronto</w:t>
      </w:r>
      <w:r w:rsidRPr="00F465D9">
        <w:rPr>
          <w:rFonts w:ascii="Didot" w:hAnsi="Didot" w:cs="Didot"/>
          <w:sz w:val="22"/>
          <w:szCs w:val="22"/>
        </w:rPr>
        <w:t xml:space="preserve">, or the City document on </w:t>
      </w:r>
      <w:hyperlink r:id="rId18" w:history="1">
        <w:r w:rsidRPr="00F465D9">
          <w:rPr>
            <w:rStyle w:val="Hyperlink"/>
            <w:rFonts w:ascii="Didot" w:hAnsi="Didot" w:cs="Didot"/>
            <w:sz w:val="22"/>
            <w:szCs w:val="22"/>
          </w:rPr>
          <w:t>Temporary Food Establishment Permits</w:t>
        </w:r>
      </w:hyperlink>
      <w:r w:rsidRPr="00F465D9">
        <w:rPr>
          <w:rFonts w:ascii="Didot" w:hAnsi="Didot" w:cs="Didot"/>
          <w:sz w:val="22"/>
          <w:szCs w:val="22"/>
        </w:rPr>
        <w:t>.</w:t>
      </w:r>
    </w:p>
    <w:p w14:paraId="1E35FAF0" w14:textId="77777777" w:rsidR="00F465D9" w:rsidRPr="00F465D9" w:rsidRDefault="00F465D9" w:rsidP="00F465D9">
      <w:pPr>
        <w:rPr>
          <w:rFonts w:ascii="Didot" w:hAnsi="Didot" w:cs="Didot"/>
          <w:sz w:val="22"/>
          <w:szCs w:val="22"/>
        </w:rPr>
      </w:pPr>
    </w:p>
    <w:p w14:paraId="17E891DF" w14:textId="77777777" w:rsidR="00F465D9" w:rsidRPr="00F465D9" w:rsidRDefault="00F465D9" w:rsidP="00F465D9">
      <w:pPr>
        <w:rPr>
          <w:rFonts w:ascii="Didot" w:hAnsi="Didot" w:cs="Didot"/>
          <w:sz w:val="22"/>
          <w:szCs w:val="22"/>
        </w:rPr>
      </w:pPr>
      <w:r w:rsidRPr="00F465D9">
        <w:rPr>
          <w:rFonts w:ascii="Didot" w:hAnsi="Didot" w:cs="Didot"/>
          <w:sz w:val="22"/>
          <w:szCs w:val="22"/>
        </w:rPr>
        <w:t xml:space="preserve">As for tables and chairs, you may wish to rent these from an equipment store, borrow them from a local institution, or arrange with the attendees to bring their own chairs, and enough tables to accommodate everyone. </w:t>
      </w:r>
    </w:p>
    <w:p w14:paraId="5030D2D4" w14:textId="77777777" w:rsidR="00F465D9" w:rsidRPr="00F465D9" w:rsidRDefault="00F465D9" w:rsidP="00F465D9">
      <w:pPr>
        <w:rPr>
          <w:rFonts w:ascii="Didot" w:hAnsi="Didot" w:cs="Didot"/>
          <w:sz w:val="22"/>
          <w:szCs w:val="22"/>
        </w:rPr>
      </w:pPr>
    </w:p>
    <w:p w14:paraId="7C14FF68" w14:textId="77777777" w:rsidR="00F465D9" w:rsidRPr="00F465D9" w:rsidRDefault="00F465D9" w:rsidP="00F465D9">
      <w:pPr>
        <w:rPr>
          <w:rFonts w:ascii="Didot" w:hAnsi="Didot" w:cs="Didot"/>
          <w:sz w:val="22"/>
          <w:szCs w:val="22"/>
        </w:rPr>
      </w:pPr>
      <w:r w:rsidRPr="00F465D9">
        <w:rPr>
          <w:rFonts w:ascii="Didot" w:hAnsi="Didot" w:cs="Didot"/>
          <w:sz w:val="22"/>
          <w:szCs w:val="22"/>
        </w:rPr>
        <w:t>As noted above in Section 2, Toronto’s laneways are used as service and emergency access routes; any fixed set up (tables, chairs, booths, equipment) must be placed in adjacent non right-of-way space such as parks, garages, parking pads, and backyards.</w:t>
      </w:r>
    </w:p>
    <w:p w14:paraId="4C97244E" w14:textId="77777777" w:rsidR="00F465D9" w:rsidRPr="00F465D9" w:rsidRDefault="00F465D9" w:rsidP="00F465D9">
      <w:pPr>
        <w:rPr>
          <w:rFonts w:ascii="Didot" w:hAnsi="Didot" w:cs="Didot"/>
          <w:sz w:val="22"/>
          <w:szCs w:val="22"/>
        </w:rPr>
      </w:pPr>
    </w:p>
    <w:p w14:paraId="5D5890FC" w14:textId="77777777" w:rsidR="00F465D9" w:rsidRPr="00CF5B78" w:rsidRDefault="00F465D9" w:rsidP="00F465D9">
      <w:pPr>
        <w:rPr>
          <w:rFonts w:ascii="Times New Roman" w:hAnsi="Times New Roman"/>
          <w:sz w:val="22"/>
          <w:szCs w:val="22"/>
        </w:rPr>
      </w:pPr>
      <w:r w:rsidRPr="00CF5B78">
        <w:rPr>
          <w:noProof/>
          <w:sz w:val="22"/>
          <w:szCs w:val="22"/>
        </w:rPr>
        <w:drawing>
          <wp:inline distT="0" distB="0" distL="0" distR="0" wp14:anchorId="277D2317" wp14:editId="06B7FA82">
            <wp:extent cx="5887080" cy="2261286"/>
            <wp:effectExtent l="19050" t="0" r="0" b="0"/>
            <wp:docPr id="8" name="irc_mi" descr="http://urbanland.uli.org/wp-content/uploads/sites/5/magazineimages/inline/2013/Aug/jackson_5_619-619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rbanland.uli.org/wp-content/uploads/sites/5/magazineimages/inline/2013/Aug/jackson_5_619-619x238.jpg"/>
                    <pic:cNvPicPr>
                      <a:picLocks noChangeAspect="1" noChangeArrowheads="1"/>
                    </pic:cNvPicPr>
                  </pic:nvPicPr>
                  <pic:blipFill>
                    <a:blip r:embed="rId19" cstate="print"/>
                    <a:srcRect/>
                    <a:stretch>
                      <a:fillRect/>
                    </a:stretch>
                  </pic:blipFill>
                  <pic:spPr bwMode="auto">
                    <a:xfrm>
                      <a:off x="0" y="0"/>
                      <a:ext cx="5895300" cy="2264444"/>
                    </a:xfrm>
                    <a:prstGeom prst="rect">
                      <a:avLst/>
                    </a:prstGeom>
                    <a:noFill/>
                    <a:ln w="9525">
                      <a:noFill/>
                      <a:miter lim="800000"/>
                      <a:headEnd/>
                      <a:tailEnd/>
                    </a:ln>
                  </pic:spPr>
                </pic:pic>
              </a:graphicData>
            </a:graphic>
          </wp:inline>
        </w:drawing>
      </w:r>
    </w:p>
    <w:p w14:paraId="29BF0CC8" w14:textId="77777777" w:rsidR="00F465D9" w:rsidRPr="00CF5B78" w:rsidRDefault="00F465D9" w:rsidP="00F465D9">
      <w:pPr>
        <w:rPr>
          <w:rFonts w:ascii="Times New Roman" w:hAnsi="Times New Roman"/>
          <w:b/>
          <w:sz w:val="22"/>
          <w:szCs w:val="22"/>
        </w:rPr>
      </w:pPr>
    </w:p>
    <w:p w14:paraId="215A2A74" w14:textId="77777777" w:rsidR="00F465D9" w:rsidRPr="00FF4460" w:rsidRDefault="00F465D9" w:rsidP="00F465D9">
      <w:pPr>
        <w:spacing w:after="120"/>
        <w:rPr>
          <w:rFonts w:ascii="Didot" w:hAnsi="Didot" w:cs="Didot"/>
          <w:i/>
          <w:sz w:val="22"/>
          <w:szCs w:val="22"/>
        </w:rPr>
      </w:pPr>
      <w:r>
        <w:rPr>
          <w:rFonts w:ascii="Times New Roman" w:hAnsi="Times New Roman"/>
          <w:i/>
        </w:rPr>
        <w:br w:type="column"/>
      </w:r>
      <w:r w:rsidRPr="00FF4460">
        <w:rPr>
          <w:rFonts w:ascii="Didot" w:hAnsi="Didot" w:cs="Didot"/>
          <w:i/>
          <w:sz w:val="22"/>
          <w:szCs w:val="22"/>
        </w:rPr>
        <w:lastRenderedPageBreak/>
        <w:t>Have Games and Interactive Activities (including kid-friendly and teenager-friendly activities)</w:t>
      </w:r>
    </w:p>
    <w:p w14:paraId="1B1B56CB" w14:textId="77777777" w:rsidR="00F465D9" w:rsidRPr="00FF4460" w:rsidRDefault="00F465D9" w:rsidP="00F465D9">
      <w:pPr>
        <w:rPr>
          <w:rFonts w:ascii="Didot" w:hAnsi="Didot" w:cs="Didot"/>
          <w:sz w:val="22"/>
          <w:szCs w:val="22"/>
        </w:rPr>
      </w:pPr>
      <w:r w:rsidRPr="00FF4460">
        <w:rPr>
          <w:rFonts w:ascii="Didot" w:hAnsi="Didot" w:cs="Didot"/>
          <w:sz w:val="22"/>
          <w:szCs w:val="22"/>
        </w:rPr>
        <w:t>Face painting, balloon/egg toss, item-swap table, chalk-drawing contest, board games/life-sized games (like chess/checkers, scrabble, or twister), musical chairs, bobbing for apples, bottle bowling, street hockey/basketball etc.</w:t>
      </w:r>
    </w:p>
    <w:p w14:paraId="02DD7B7F" w14:textId="77777777" w:rsidR="00F465D9" w:rsidRPr="00FF4460" w:rsidRDefault="00F465D9" w:rsidP="00F465D9">
      <w:pPr>
        <w:rPr>
          <w:rFonts w:ascii="Didot" w:hAnsi="Didot" w:cs="Didot"/>
          <w:sz w:val="22"/>
          <w:szCs w:val="22"/>
        </w:rPr>
      </w:pPr>
    </w:p>
    <w:p w14:paraId="05D77123" w14:textId="77777777" w:rsidR="00F465D9" w:rsidRPr="00FF4460" w:rsidRDefault="00F465D9" w:rsidP="00F465D9">
      <w:pPr>
        <w:rPr>
          <w:rFonts w:ascii="Didot" w:hAnsi="Didot" w:cs="Didot"/>
          <w:sz w:val="22"/>
          <w:szCs w:val="22"/>
        </w:rPr>
      </w:pPr>
      <w:r w:rsidRPr="00FF4460">
        <w:rPr>
          <w:rFonts w:ascii="Didot" w:hAnsi="Didot" w:cs="Didot"/>
          <w:noProof/>
          <w:sz w:val="22"/>
          <w:szCs w:val="22"/>
        </w:rPr>
        <w:drawing>
          <wp:inline distT="0" distB="0" distL="0" distR="0" wp14:anchorId="5B120CD7" wp14:editId="5E83761C">
            <wp:extent cx="1159218" cy="1404000"/>
            <wp:effectExtent l="19050" t="0" r="2832" b="0"/>
            <wp:docPr id="14" name="Picture 4" descr="https://scontent-lga.xx.fbcdn.net/hphotos-xfp1/v/t1.0-9/1380837_618576234852488_1301545778_n.jpg?oh=d42303ef18958a054569ad0a9a3f4272&amp;oe=5580B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ga.xx.fbcdn.net/hphotos-xfp1/v/t1.0-9/1380837_618576234852488_1301545778_n.jpg?oh=d42303ef18958a054569ad0a9a3f4272&amp;oe=5580BFF1"/>
                    <pic:cNvPicPr>
                      <a:picLocks noChangeAspect="1" noChangeArrowheads="1"/>
                    </pic:cNvPicPr>
                  </pic:nvPicPr>
                  <pic:blipFill>
                    <a:blip r:embed="rId20" cstate="print"/>
                    <a:srcRect b="8831"/>
                    <a:stretch>
                      <a:fillRect/>
                    </a:stretch>
                  </pic:blipFill>
                  <pic:spPr bwMode="auto">
                    <a:xfrm>
                      <a:off x="0" y="0"/>
                      <a:ext cx="1159218" cy="1404000"/>
                    </a:xfrm>
                    <a:prstGeom prst="rect">
                      <a:avLst/>
                    </a:prstGeom>
                    <a:noFill/>
                    <a:ln w="9525">
                      <a:noFill/>
                      <a:miter lim="800000"/>
                      <a:headEnd/>
                      <a:tailEnd/>
                    </a:ln>
                  </pic:spPr>
                </pic:pic>
              </a:graphicData>
            </a:graphic>
          </wp:inline>
        </w:drawing>
      </w:r>
      <w:r w:rsidRPr="00FF4460">
        <w:rPr>
          <w:rFonts w:ascii="Didot" w:hAnsi="Didot" w:cs="Didot"/>
          <w:sz w:val="22"/>
          <w:szCs w:val="22"/>
        </w:rPr>
        <w:t xml:space="preserve"> </w:t>
      </w:r>
      <w:r w:rsidRPr="00FF4460">
        <w:rPr>
          <w:rFonts w:ascii="Didot" w:hAnsi="Didot" w:cs="Didot"/>
          <w:noProof/>
          <w:sz w:val="22"/>
          <w:szCs w:val="22"/>
        </w:rPr>
        <w:drawing>
          <wp:inline distT="0" distB="0" distL="0" distR="0" wp14:anchorId="7457007D" wp14:editId="48BA9FF7">
            <wp:extent cx="1089640" cy="1404000"/>
            <wp:effectExtent l="19050" t="0" r="0" b="0"/>
            <wp:docPr id="15" name="irc_mi" descr="https://thetrainerscorner.wordpress.com/files/2009/06/soda_bottle_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hetrainerscorner.wordpress.com/files/2009/06/soda_bottle_bowling.jpg"/>
                    <pic:cNvPicPr>
                      <a:picLocks noChangeAspect="1" noChangeArrowheads="1"/>
                    </pic:cNvPicPr>
                  </pic:nvPicPr>
                  <pic:blipFill>
                    <a:blip r:embed="rId21" cstate="print"/>
                    <a:srcRect l="2642" r="23497" b="4124"/>
                    <a:stretch>
                      <a:fillRect/>
                    </a:stretch>
                  </pic:blipFill>
                  <pic:spPr bwMode="auto">
                    <a:xfrm>
                      <a:off x="0" y="0"/>
                      <a:ext cx="1089640" cy="1404000"/>
                    </a:xfrm>
                    <a:prstGeom prst="rect">
                      <a:avLst/>
                    </a:prstGeom>
                    <a:noFill/>
                    <a:ln w="9525">
                      <a:noFill/>
                      <a:miter lim="800000"/>
                      <a:headEnd/>
                      <a:tailEnd/>
                    </a:ln>
                  </pic:spPr>
                </pic:pic>
              </a:graphicData>
            </a:graphic>
          </wp:inline>
        </w:drawing>
      </w:r>
      <w:r w:rsidRPr="00FF4460">
        <w:rPr>
          <w:rFonts w:ascii="Didot" w:hAnsi="Didot" w:cs="Didot"/>
          <w:sz w:val="22"/>
          <w:szCs w:val="22"/>
        </w:rPr>
        <w:t xml:space="preserve"> </w:t>
      </w:r>
      <w:r w:rsidRPr="00FF4460">
        <w:rPr>
          <w:rFonts w:ascii="Didot" w:hAnsi="Didot" w:cs="Didot"/>
          <w:noProof/>
          <w:sz w:val="22"/>
          <w:szCs w:val="22"/>
        </w:rPr>
        <w:drawing>
          <wp:inline distT="0" distB="0" distL="0" distR="0" wp14:anchorId="3A979794" wp14:editId="649EE23A">
            <wp:extent cx="1126248" cy="1404000"/>
            <wp:effectExtent l="19050" t="0" r="0" b="0"/>
            <wp:docPr id="16" name="irc_mi" descr="http://legacy.nerdywithchildren.com/wp-content/uploads/2013/04/IMG_4374-2005.09.11-2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gacy.nerdywithchildren.com/wp-content/uploads/2013/04/IMG_4374-2005.09.11-20.02.06.jpg"/>
                    <pic:cNvPicPr>
                      <a:picLocks noChangeAspect="1" noChangeArrowheads="1"/>
                    </pic:cNvPicPr>
                  </pic:nvPicPr>
                  <pic:blipFill>
                    <a:blip r:embed="rId22" cstate="print"/>
                    <a:srcRect l="9214" r="37451"/>
                    <a:stretch>
                      <a:fillRect/>
                    </a:stretch>
                  </pic:blipFill>
                  <pic:spPr bwMode="auto">
                    <a:xfrm>
                      <a:off x="0" y="0"/>
                      <a:ext cx="1126248" cy="1404000"/>
                    </a:xfrm>
                    <a:prstGeom prst="rect">
                      <a:avLst/>
                    </a:prstGeom>
                    <a:noFill/>
                    <a:ln w="9525">
                      <a:noFill/>
                      <a:miter lim="800000"/>
                      <a:headEnd/>
                      <a:tailEnd/>
                    </a:ln>
                  </pic:spPr>
                </pic:pic>
              </a:graphicData>
            </a:graphic>
          </wp:inline>
        </w:drawing>
      </w:r>
      <w:r w:rsidRPr="00FF4460">
        <w:rPr>
          <w:rFonts w:ascii="Didot" w:hAnsi="Didot" w:cs="Didot"/>
          <w:sz w:val="22"/>
          <w:szCs w:val="22"/>
        </w:rPr>
        <w:t xml:space="preserve"> </w:t>
      </w:r>
      <w:r w:rsidRPr="00FF4460">
        <w:rPr>
          <w:rFonts w:ascii="Didot" w:hAnsi="Didot" w:cs="Didot"/>
          <w:noProof/>
          <w:sz w:val="22"/>
          <w:szCs w:val="22"/>
        </w:rPr>
        <w:drawing>
          <wp:inline distT="0" distB="0" distL="0" distR="0" wp14:anchorId="3E59C6A1" wp14:editId="1525D61F">
            <wp:extent cx="1124430" cy="1404000"/>
            <wp:effectExtent l="19050" t="0" r="0" b="0"/>
            <wp:docPr id="94" name="Picture 26" descr="https://fbcdn-sphotos-f-a.akamaihd.net/hphotos-ak-xpa1/v/t1.0-9/1383796_618576464852465_1535436622_n.jpg?oh=571f2e6f87960cf23b904146ff75552c&amp;oe=557CFC34&amp;__gda__=1434588624_6409db173fea62f33c824bcc0860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f-a.akamaihd.net/hphotos-ak-xpa1/v/t1.0-9/1383796_618576464852465_1535436622_n.jpg?oh=571f2e6f87960cf23b904146ff75552c&amp;oe=557CFC34&amp;__gda__=1434588624_6409db173fea62f33c824bcc08602668"/>
                    <pic:cNvPicPr>
                      <a:picLocks noChangeAspect="1" noChangeArrowheads="1"/>
                    </pic:cNvPicPr>
                  </pic:nvPicPr>
                  <pic:blipFill>
                    <a:blip r:embed="rId23" cstate="print"/>
                    <a:srcRect l="21690" r="6001"/>
                    <a:stretch>
                      <a:fillRect/>
                    </a:stretch>
                  </pic:blipFill>
                  <pic:spPr bwMode="auto">
                    <a:xfrm>
                      <a:off x="0" y="0"/>
                      <a:ext cx="1124430" cy="1404000"/>
                    </a:xfrm>
                    <a:prstGeom prst="rect">
                      <a:avLst/>
                    </a:prstGeom>
                    <a:noFill/>
                    <a:ln w="9525">
                      <a:noFill/>
                      <a:miter lim="800000"/>
                      <a:headEnd/>
                      <a:tailEnd/>
                    </a:ln>
                  </pic:spPr>
                </pic:pic>
              </a:graphicData>
            </a:graphic>
          </wp:inline>
        </w:drawing>
      </w:r>
      <w:r w:rsidRPr="00FF4460">
        <w:rPr>
          <w:rFonts w:ascii="Didot" w:hAnsi="Didot" w:cs="Didot"/>
          <w:sz w:val="22"/>
          <w:szCs w:val="22"/>
        </w:rPr>
        <w:t xml:space="preserve"> </w:t>
      </w:r>
      <w:r w:rsidRPr="00FF4460">
        <w:rPr>
          <w:rFonts w:ascii="Didot" w:hAnsi="Didot" w:cs="Didot"/>
          <w:noProof/>
          <w:sz w:val="22"/>
          <w:szCs w:val="22"/>
        </w:rPr>
        <w:drawing>
          <wp:inline distT="0" distB="0" distL="0" distR="0" wp14:anchorId="67942F9D" wp14:editId="3AF37765">
            <wp:extent cx="1138046" cy="1404000"/>
            <wp:effectExtent l="19050" t="0" r="4954" b="0"/>
            <wp:docPr id="95" name="irc_mi" descr="http://www.clearlyphotographic.com/wp-content/uploads/2011/08/128_ClearlyPhotographic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earlyphotographic.com/wp-content/uploads/2011/08/128_ClearlyPhotographic_com1.jpg"/>
                    <pic:cNvPicPr>
                      <a:picLocks noChangeAspect="1" noChangeArrowheads="1"/>
                    </pic:cNvPicPr>
                  </pic:nvPicPr>
                  <pic:blipFill>
                    <a:blip r:embed="rId24" cstate="print"/>
                    <a:srcRect/>
                    <a:stretch>
                      <a:fillRect/>
                    </a:stretch>
                  </pic:blipFill>
                  <pic:spPr bwMode="auto">
                    <a:xfrm>
                      <a:off x="0" y="0"/>
                      <a:ext cx="1138046" cy="1404000"/>
                    </a:xfrm>
                    <a:prstGeom prst="rect">
                      <a:avLst/>
                    </a:prstGeom>
                    <a:noFill/>
                    <a:ln w="9525">
                      <a:noFill/>
                      <a:miter lim="800000"/>
                      <a:headEnd/>
                      <a:tailEnd/>
                    </a:ln>
                  </pic:spPr>
                </pic:pic>
              </a:graphicData>
            </a:graphic>
          </wp:inline>
        </w:drawing>
      </w:r>
    </w:p>
    <w:p w14:paraId="351BEF75" w14:textId="77777777" w:rsidR="00F465D9" w:rsidRPr="00FF4460" w:rsidRDefault="00F465D9" w:rsidP="00F465D9">
      <w:pPr>
        <w:rPr>
          <w:rFonts w:ascii="Didot" w:hAnsi="Didot" w:cs="Didot"/>
          <w:sz w:val="22"/>
          <w:szCs w:val="22"/>
        </w:rPr>
      </w:pPr>
    </w:p>
    <w:p w14:paraId="6250365B" w14:textId="77777777" w:rsidR="00F465D9" w:rsidRPr="00FF4460" w:rsidRDefault="00F465D9" w:rsidP="00F465D9">
      <w:pPr>
        <w:rPr>
          <w:rFonts w:ascii="Didot" w:hAnsi="Didot" w:cs="Didot"/>
          <w:b/>
          <w:sz w:val="22"/>
          <w:szCs w:val="22"/>
        </w:rPr>
      </w:pPr>
    </w:p>
    <w:p w14:paraId="3A422277" w14:textId="77777777" w:rsidR="00F465D9" w:rsidRPr="00FF4460" w:rsidRDefault="00F465D9" w:rsidP="00F465D9">
      <w:pPr>
        <w:spacing w:after="120"/>
        <w:rPr>
          <w:rFonts w:ascii="Didot" w:hAnsi="Didot" w:cs="Didot"/>
          <w:i/>
          <w:sz w:val="22"/>
          <w:szCs w:val="22"/>
        </w:rPr>
      </w:pPr>
      <w:r w:rsidRPr="00FF4460">
        <w:rPr>
          <w:rFonts w:ascii="Didot" w:hAnsi="Didot" w:cs="Didot"/>
          <w:i/>
          <w:sz w:val="22"/>
          <w:szCs w:val="22"/>
        </w:rPr>
        <w:t>Have Music</w:t>
      </w:r>
    </w:p>
    <w:p w14:paraId="16310E2B"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If you’d like to keep things simple, you may just want to bring out a laptop or stereo, and put on a music mix, or have one of the more responsible kids play DJ. If you choose to have live music, one simple option is to ask friends and neighbors to recommend someone they know. Alternatively, you can consult a resource that connects event planners with music acts, such as this one: </w:t>
      </w:r>
      <w:hyperlink r:id="rId25" w:history="1">
        <w:r w:rsidRPr="00FF4460">
          <w:rPr>
            <w:rStyle w:val="Hyperlink"/>
            <w:rFonts w:ascii="Didot" w:hAnsi="Didot" w:cs="Didot"/>
            <w:sz w:val="22"/>
            <w:szCs w:val="22"/>
          </w:rPr>
          <w:t>http://www.eventsource.ca/music-bands</w:t>
        </w:r>
      </w:hyperlink>
    </w:p>
    <w:p w14:paraId="72F9406A" w14:textId="77777777" w:rsidR="00F465D9" w:rsidRPr="00FF4460" w:rsidRDefault="00F465D9" w:rsidP="00F465D9">
      <w:pPr>
        <w:rPr>
          <w:rFonts w:ascii="Didot" w:hAnsi="Didot" w:cs="Didot"/>
          <w:sz w:val="22"/>
          <w:szCs w:val="22"/>
        </w:rPr>
      </w:pPr>
    </w:p>
    <w:p w14:paraId="5F291692" w14:textId="77777777" w:rsidR="00F465D9" w:rsidRPr="00FF4460" w:rsidRDefault="00F465D9" w:rsidP="00F465D9">
      <w:pPr>
        <w:spacing w:after="120"/>
        <w:rPr>
          <w:rFonts w:ascii="Didot" w:hAnsi="Didot" w:cs="Didot"/>
          <w:i/>
          <w:sz w:val="22"/>
          <w:szCs w:val="22"/>
        </w:rPr>
      </w:pPr>
      <w:r w:rsidRPr="00FF4460">
        <w:rPr>
          <w:rFonts w:ascii="Didot" w:hAnsi="Didot" w:cs="Didot"/>
          <w:i/>
          <w:noProof/>
          <w:sz w:val="22"/>
          <w:szCs w:val="22"/>
        </w:rPr>
        <w:drawing>
          <wp:anchor distT="0" distB="0" distL="114300" distR="114300" simplePos="0" relativeHeight="251974656" behindDoc="0" locked="0" layoutInCell="1" allowOverlap="1" wp14:anchorId="293843F8" wp14:editId="6E94589C">
            <wp:simplePos x="0" y="0"/>
            <wp:positionH relativeFrom="column">
              <wp:posOffset>2329180</wp:posOffset>
            </wp:positionH>
            <wp:positionV relativeFrom="paragraph">
              <wp:posOffset>24130</wp:posOffset>
            </wp:positionV>
            <wp:extent cx="3601085" cy="1939925"/>
            <wp:effectExtent l="19050" t="0" r="0" b="0"/>
            <wp:wrapSquare wrapText="bothSides"/>
            <wp:docPr id="30" name="Picture 14" descr="WolfeUrbanism1-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lfeUrbanism1-Post.jpg"/>
                    <pic:cNvPicPr>
                      <a:picLocks noChangeAspect="1" noChangeArrowheads="1"/>
                    </pic:cNvPicPr>
                  </pic:nvPicPr>
                  <pic:blipFill>
                    <a:blip r:embed="rId26" cstate="print"/>
                    <a:srcRect/>
                    <a:stretch>
                      <a:fillRect/>
                    </a:stretch>
                  </pic:blipFill>
                  <pic:spPr bwMode="auto">
                    <a:xfrm>
                      <a:off x="0" y="0"/>
                      <a:ext cx="3601085" cy="1939925"/>
                    </a:xfrm>
                    <a:prstGeom prst="rect">
                      <a:avLst/>
                    </a:prstGeom>
                    <a:noFill/>
                    <a:ln w="9525">
                      <a:noFill/>
                      <a:miter lim="800000"/>
                      <a:headEnd/>
                      <a:tailEnd/>
                    </a:ln>
                  </pic:spPr>
                </pic:pic>
              </a:graphicData>
            </a:graphic>
          </wp:anchor>
        </w:drawing>
      </w:r>
      <w:r w:rsidRPr="00FF4460">
        <w:rPr>
          <w:rFonts w:ascii="Didot" w:hAnsi="Didot" w:cs="Didot"/>
          <w:i/>
          <w:sz w:val="22"/>
          <w:szCs w:val="22"/>
        </w:rPr>
        <w:t>Have a Laneway Movie Screening</w:t>
      </w:r>
    </w:p>
    <w:p w14:paraId="4653C6D1" w14:textId="77777777" w:rsidR="00F465D9" w:rsidRPr="00FF4460" w:rsidRDefault="00F465D9" w:rsidP="00F465D9">
      <w:pPr>
        <w:rPr>
          <w:rFonts w:ascii="Didot" w:hAnsi="Didot" w:cs="Didot"/>
          <w:sz w:val="22"/>
          <w:szCs w:val="22"/>
        </w:rPr>
      </w:pPr>
      <w:r w:rsidRPr="00FF4460">
        <w:rPr>
          <w:rFonts w:ascii="Didot" w:hAnsi="Didot" w:cs="Didot"/>
          <w:sz w:val="22"/>
          <w:szCs w:val="22"/>
        </w:rPr>
        <w:t>Why not follow up your potluck dinner/barbecue and activities with a movie screening for when the sun goes down. Just drape a white sheet over a wall or garage door, and set up a digital projector. Again, be sure to leave a lane for any vehicles to pass.</w:t>
      </w:r>
    </w:p>
    <w:p w14:paraId="16FF095C" w14:textId="77777777" w:rsidR="00F465D9" w:rsidRPr="00FF4460" w:rsidRDefault="00F465D9" w:rsidP="00F465D9">
      <w:pPr>
        <w:jc w:val="right"/>
        <w:rPr>
          <w:rFonts w:ascii="Didot" w:hAnsi="Didot" w:cs="Didot"/>
          <w:b/>
          <w:sz w:val="22"/>
          <w:szCs w:val="22"/>
        </w:rPr>
      </w:pPr>
    </w:p>
    <w:p w14:paraId="5116C232" w14:textId="77777777" w:rsidR="00F465D9" w:rsidRPr="00FF4460" w:rsidRDefault="00F465D9" w:rsidP="00F465D9">
      <w:pPr>
        <w:jc w:val="right"/>
        <w:rPr>
          <w:rFonts w:ascii="Didot" w:hAnsi="Didot" w:cs="Didot"/>
          <w:sz w:val="22"/>
          <w:szCs w:val="22"/>
        </w:rPr>
      </w:pPr>
    </w:p>
    <w:p w14:paraId="7124E5B5" w14:textId="77777777" w:rsidR="00F465D9" w:rsidRPr="00FF4460" w:rsidRDefault="00F465D9" w:rsidP="00F465D9">
      <w:pPr>
        <w:spacing w:before="120"/>
        <w:rPr>
          <w:rFonts w:ascii="Didot" w:hAnsi="Didot" w:cs="Didot"/>
          <w:sz w:val="22"/>
          <w:szCs w:val="22"/>
          <w:lang w:val="fr-FR"/>
        </w:rPr>
      </w:pPr>
      <w:r w:rsidRPr="00FF4460">
        <w:rPr>
          <w:rFonts w:ascii="Didot" w:hAnsi="Didot" w:cs="Didot"/>
          <w:sz w:val="22"/>
          <w:szCs w:val="22"/>
          <w:lang w:val="fr-FR"/>
        </w:rPr>
        <w:t xml:space="preserve">Image: </w:t>
      </w:r>
      <w:hyperlink r:id="rId27" w:history="1">
        <w:r w:rsidRPr="00FF4460">
          <w:rPr>
            <w:rStyle w:val="Hyperlink"/>
            <w:rFonts w:ascii="Didot" w:hAnsi="Didot" w:cs="Didot"/>
            <w:sz w:val="22"/>
            <w:szCs w:val="22"/>
            <w:lang w:val="fr-FR"/>
          </w:rPr>
          <w:t>http://www.theatlantic.com/national/archive/2011/09/is-urbanism-without-effort-the-best-urbanism-of-all/244965/</w:t>
        </w:r>
      </w:hyperlink>
    </w:p>
    <w:p w14:paraId="2F8D4006" w14:textId="77777777" w:rsidR="00F465D9" w:rsidRPr="00FF4460" w:rsidRDefault="00F465D9" w:rsidP="00F465D9">
      <w:pPr>
        <w:rPr>
          <w:rFonts w:ascii="Didot" w:hAnsi="Didot" w:cs="Didot"/>
          <w:sz w:val="22"/>
          <w:szCs w:val="22"/>
          <w:u w:val="single"/>
          <w:lang w:val="fr-FR"/>
        </w:rPr>
      </w:pPr>
    </w:p>
    <w:p w14:paraId="58DDF5FA" w14:textId="77777777" w:rsidR="00F465D9" w:rsidRPr="00FF4460" w:rsidRDefault="00F465D9" w:rsidP="00F465D9">
      <w:pPr>
        <w:rPr>
          <w:rFonts w:ascii="Didot" w:hAnsi="Didot" w:cs="Didot"/>
          <w:sz w:val="22"/>
          <w:szCs w:val="22"/>
          <w:u w:val="single"/>
          <w:lang w:val="fr-FR"/>
        </w:rPr>
      </w:pPr>
    </w:p>
    <w:p w14:paraId="563262D1"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*For more ideas on potential activities, see these resources: </w:t>
      </w:r>
      <w:hyperlink r:id="rId28" w:anchor="activities" w:history="1">
        <w:r w:rsidRPr="00FF4460">
          <w:rPr>
            <w:rStyle w:val="Hyperlink"/>
            <w:rFonts w:ascii="Didot" w:hAnsi="Didot" w:cs="Didot"/>
            <w:sz w:val="22"/>
            <w:szCs w:val="22"/>
          </w:rPr>
          <w:t>Streetparty.org.uk</w:t>
        </w:r>
      </w:hyperlink>
      <w:r w:rsidRPr="00FF4460">
        <w:rPr>
          <w:rFonts w:ascii="Didot" w:hAnsi="Didot" w:cs="Didot"/>
          <w:sz w:val="22"/>
          <w:szCs w:val="22"/>
        </w:rPr>
        <w:t xml:space="preserve">, </w:t>
      </w:r>
      <w:hyperlink r:id="rId29" w:history="1">
        <w:proofErr w:type="spellStart"/>
        <w:r w:rsidRPr="00FF4460">
          <w:rPr>
            <w:rStyle w:val="Hyperlink"/>
            <w:rFonts w:ascii="Didot" w:hAnsi="Didot" w:cs="Didot"/>
            <w:sz w:val="22"/>
            <w:szCs w:val="22"/>
          </w:rPr>
          <w:t>eHow</w:t>
        </w:r>
        <w:proofErr w:type="spellEnd"/>
        <w:r w:rsidRPr="00FF4460">
          <w:rPr>
            <w:rStyle w:val="Hyperlink"/>
            <w:rFonts w:ascii="Didot" w:hAnsi="Didot" w:cs="Didot"/>
            <w:sz w:val="22"/>
            <w:szCs w:val="22"/>
          </w:rPr>
          <w:t>: How to Throw a Block Party</w:t>
        </w:r>
      </w:hyperlink>
    </w:p>
    <w:p w14:paraId="6605D473" w14:textId="77777777" w:rsidR="00F465D9" w:rsidRPr="00FF4460" w:rsidRDefault="00F465D9" w:rsidP="00F465D9">
      <w:pPr>
        <w:rPr>
          <w:rFonts w:ascii="Didot" w:hAnsi="Didot" w:cs="Didot"/>
          <w:sz w:val="22"/>
          <w:szCs w:val="22"/>
        </w:rPr>
      </w:pPr>
      <w:r w:rsidRPr="00FF4460">
        <w:rPr>
          <w:rFonts w:ascii="Didot" w:hAnsi="Didot" w:cs="Didot"/>
          <w:sz w:val="22"/>
          <w:szCs w:val="22"/>
        </w:rPr>
        <w:br w:type="column"/>
      </w:r>
      <w:r w:rsidRPr="00FF4460">
        <w:rPr>
          <w:rFonts w:ascii="Didot" w:hAnsi="Didot" w:cs="Didot"/>
          <w:sz w:val="22"/>
          <w:szCs w:val="22"/>
        </w:rPr>
        <w:lastRenderedPageBreak/>
        <w:t>Event To-Do List</w:t>
      </w:r>
    </w:p>
    <w:p w14:paraId="08B42888" w14:textId="77777777" w:rsidR="00F465D9" w:rsidRPr="00FF4460" w:rsidRDefault="00F465D9" w:rsidP="00F465D9">
      <w:pPr>
        <w:jc w:val="center"/>
        <w:rPr>
          <w:rFonts w:ascii="Didot" w:hAnsi="Didot" w:cs="Didot"/>
          <w:sz w:val="22"/>
          <w:szCs w:val="22"/>
          <w:u w:val="single"/>
        </w:rPr>
      </w:pPr>
    </w:p>
    <w:p w14:paraId="02839A57" w14:textId="77777777" w:rsidR="00F465D9" w:rsidRPr="00FF4460" w:rsidRDefault="00F465D9" w:rsidP="00F465D9">
      <w:pPr>
        <w:spacing w:after="120"/>
        <w:rPr>
          <w:rFonts w:ascii="Didot" w:hAnsi="Didot" w:cs="Didot"/>
          <w:i/>
          <w:sz w:val="22"/>
          <w:szCs w:val="22"/>
        </w:rPr>
      </w:pPr>
      <w:r w:rsidRPr="00FF4460">
        <w:rPr>
          <w:rFonts w:ascii="Didot" w:hAnsi="Didot" w:cs="Didot"/>
          <w:i/>
          <w:sz w:val="22"/>
          <w:szCs w:val="22"/>
        </w:rPr>
        <w:t>Invite the Community</w:t>
      </w:r>
    </w:p>
    <w:p w14:paraId="0DC4A02D" w14:textId="77777777" w:rsidR="00F465D9" w:rsidRPr="00FF4460" w:rsidRDefault="00F465D9" w:rsidP="00F465D9">
      <w:pPr>
        <w:rPr>
          <w:rFonts w:ascii="Didot" w:hAnsi="Didot" w:cs="Didot"/>
          <w:sz w:val="22"/>
          <w:szCs w:val="22"/>
        </w:rPr>
      </w:pPr>
      <w:r w:rsidRPr="00FF4460">
        <w:rPr>
          <w:rFonts w:ascii="Didot" w:hAnsi="Didot" w:cs="Didot"/>
          <w:sz w:val="22"/>
          <w:szCs w:val="22"/>
        </w:rPr>
        <w:t>Inform the residents whose properties abut the laneway that you will be having a laneway event (and what activities will be taking place), request their attendance, and leave a contact number and/or online platform for any concerns/suggestions they may have. The easiest way to do this is often to drop a flyer in the mailboxes of the affected parties. Here’s a possible template: Community Laneway Event Flyer</w:t>
      </w:r>
    </w:p>
    <w:p w14:paraId="4B41840A" w14:textId="77777777" w:rsidR="00F465D9" w:rsidRPr="00FF4460" w:rsidRDefault="00F465D9" w:rsidP="00F465D9">
      <w:pPr>
        <w:rPr>
          <w:rFonts w:ascii="Didot" w:hAnsi="Didot" w:cs="Didot"/>
          <w:sz w:val="22"/>
          <w:szCs w:val="22"/>
        </w:rPr>
      </w:pPr>
    </w:p>
    <w:p w14:paraId="2B734C20"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*We recommend </w:t>
      </w:r>
      <w:hyperlink r:id="rId30" w:history="1">
        <w:r w:rsidRPr="00FF4460">
          <w:rPr>
            <w:rStyle w:val="Hyperlink"/>
            <w:rFonts w:ascii="Didot" w:hAnsi="Didot" w:cs="Didot"/>
            <w:sz w:val="22"/>
            <w:szCs w:val="22"/>
          </w:rPr>
          <w:t>setting up a Facebook group</w:t>
        </w:r>
      </w:hyperlink>
      <w:r w:rsidRPr="00FF4460">
        <w:rPr>
          <w:rFonts w:ascii="Didot" w:hAnsi="Didot" w:cs="Didot"/>
          <w:sz w:val="22"/>
          <w:szCs w:val="22"/>
        </w:rPr>
        <w:t xml:space="preserve"> for the event where all the attendees can share information and leave notes. Just create the group beforehand, and include the address on the flyer.</w:t>
      </w:r>
    </w:p>
    <w:p w14:paraId="013C2EF6" w14:textId="77777777" w:rsidR="00F465D9" w:rsidRPr="00FF4460" w:rsidRDefault="00F465D9" w:rsidP="00F465D9">
      <w:pPr>
        <w:rPr>
          <w:rFonts w:ascii="Didot" w:hAnsi="Didot" w:cs="Didot"/>
          <w:sz w:val="22"/>
          <w:szCs w:val="22"/>
        </w:rPr>
      </w:pPr>
    </w:p>
    <w:p w14:paraId="7CE243D8" w14:textId="77777777" w:rsidR="00F465D9" w:rsidRPr="00FF4460" w:rsidRDefault="00F465D9" w:rsidP="00F465D9">
      <w:pPr>
        <w:spacing w:after="120"/>
        <w:rPr>
          <w:rFonts w:ascii="Didot" w:hAnsi="Didot" w:cs="Didot"/>
          <w:i/>
          <w:sz w:val="22"/>
          <w:szCs w:val="22"/>
        </w:rPr>
      </w:pPr>
      <w:r w:rsidRPr="00FF4460">
        <w:rPr>
          <w:rFonts w:ascii="Didot" w:hAnsi="Didot" w:cs="Didot"/>
          <w:i/>
          <w:sz w:val="22"/>
          <w:szCs w:val="22"/>
        </w:rPr>
        <w:t xml:space="preserve">Pre-Event </w:t>
      </w:r>
      <w:proofErr w:type="gramStart"/>
      <w:r w:rsidRPr="00FF4460">
        <w:rPr>
          <w:rFonts w:ascii="Didot" w:hAnsi="Didot" w:cs="Didot"/>
          <w:i/>
          <w:sz w:val="22"/>
          <w:szCs w:val="22"/>
        </w:rPr>
        <w:t>Clean-Up</w:t>
      </w:r>
      <w:proofErr w:type="gramEnd"/>
    </w:p>
    <w:p w14:paraId="0F51A351"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If the laneway needs a </w:t>
      </w:r>
      <w:proofErr w:type="spellStart"/>
      <w:proofErr w:type="gramStart"/>
      <w:r w:rsidRPr="00FF4460">
        <w:rPr>
          <w:rFonts w:ascii="Didot" w:hAnsi="Didot" w:cs="Didot"/>
          <w:sz w:val="22"/>
          <w:szCs w:val="22"/>
        </w:rPr>
        <w:t>clean-up</w:t>
      </w:r>
      <w:proofErr w:type="spellEnd"/>
      <w:proofErr w:type="gramEnd"/>
      <w:r w:rsidRPr="00FF4460">
        <w:rPr>
          <w:rFonts w:ascii="Didot" w:hAnsi="Didot" w:cs="Didot"/>
          <w:sz w:val="22"/>
          <w:szCs w:val="22"/>
        </w:rPr>
        <w:t xml:space="preserve">, you may want to organize such a </w:t>
      </w:r>
      <w:proofErr w:type="spellStart"/>
      <w:r w:rsidRPr="00FF4460">
        <w:rPr>
          <w:rFonts w:ascii="Didot" w:hAnsi="Didot" w:cs="Didot"/>
          <w:sz w:val="22"/>
          <w:szCs w:val="22"/>
        </w:rPr>
        <w:t>clean-up</w:t>
      </w:r>
      <w:proofErr w:type="spellEnd"/>
      <w:r w:rsidRPr="00FF4460">
        <w:rPr>
          <w:rFonts w:ascii="Didot" w:hAnsi="Didot" w:cs="Didot"/>
          <w:sz w:val="22"/>
          <w:szCs w:val="22"/>
        </w:rPr>
        <w:t xml:space="preserve"> just before the event (one option is to recruit volunteers, and make it part of the event itself).</w:t>
      </w:r>
    </w:p>
    <w:p w14:paraId="49F32461" w14:textId="77777777" w:rsidR="00F465D9" w:rsidRPr="00FF4460" w:rsidRDefault="00F465D9" w:rsidP="00F465D9">
      <w:pPr>
        <w:rPr>
          <w:rFonts w:ascii="Didot" w:hAnsi="Didot" w:cs="Didot"/>
          <w:sz w:val="22"/>
          <w:szCs w:val="22"/>
        </w:rPr>
      </w:pPr>
    </w:p>
    <w:p w14:paraId="0FC781CC" w14:textId="77777777" w:rsidR="00F465D9" w:rsidRPr="00FF4460" w:rsidRDefault="00F465D9" w:rsidP="00F465D9">
      <w:pPr>
        <w:spacing w:after="120"/>
        <w:rPr>
          <w:rFonts w:ascii="Didot" w:hAnsi="Didot" w:cs="Didot"/>
          <w:i/>
          <w:sz w:val="22"/>
          <w:szCs w:val="22"/>
        </w:rPr>
      </w:pPr>
      <w:r w:rsidRPr="00FF4460">
        <w:rPr>
          <w:rFonts w:ascii="Didot" w:hAnsi="Didot" w:cs="Didot"/>
          <w:i/>
          <w:sz w:val="22"/>
          <w:szCs w:val="22"/>
        </w:rPr>
        <w:t>Traffic</w:t>
      </w:r>
    </w:p>
    <w:p w14:paraId="73CB1971" w14:textId="77777777" w:rsidR="00F465D9" w:rsidRPr="00FF4460" w:rsidRDefault="00F465D9" w:rsidP="00F465D9">
      <w:pPr>
        <w:rPr>
          <w:rFonts w:ascii="Didot" w:hAnsi="Didot" w:cs="Didot"/>
          <w:sz w:val="22"/>
          <w:szCs w:val="22"/>
        </w:rPr>
      </w:pPr>
      <w:r w:rsidRPr="00FF4460">
        <w:rPr>
          <w:rFonts w:ascii="Didot" w:hAnsi="Didot" w:cs="Didot"/>
          <w:sz w:val="22"/>
          <w:szCs w:val="22"/>
        </w:rPr>
        <w:t>Make sure any tables/chairs and equipment you set up leaves ample space (at least 3 meters) for cars and emergency vehicles to pass by.</w:t>
      </w:r>
    </w:p>
    <w:p w14:paraId="519BF5F1" w14:textId="77777777" w:rsidR="00F465D9" w:rsidRPr="00FF4460" w:rsidRDefault="00F465D9" w:rsidP="00F465D9">
      <w:pPr>
        <w:rPr>
          <w:rFonts w:ascii="Didot" w:hAnsi="Didot" w:cs="Didot"/>
          <w:sz w:val="22"/>
          <w:szCs w:val="22"/>
        </w:rPr>
      </w:pPr>
    </w:p>
    <w:p w14:paraId="6736FBFC" w14:textId="77777777" w:rsidR="00F465D9" w:rsidRPr="00FF4460" w:rsidRDefault="00F465D9" w:rsidP="00F465D9">
      <w:pPr>
        <w:spacing w:after="120"/>
        <w:rPr>
          <w:rFonts w:ascii="Didot" w:hAnsi="Didot" w:cs="Didot"/>
          <w:sz w:val="22"/>
          <w:szCs w:val="22"/>
        </w:rPr>
      </w:pPr>
      <w:r w:rsidRPr="00FF4460">
        <w:rPr>
          <w:rFonts w:ascii="Didot" w:hAnsi="Didot" w:cs="Didot"/>
          <w:i/>
          <w:sz w:val="22"/>
          <w:szCs w:val="22"/>
        </w:rPr>
        <w:t>Bathrooms</w:t>
      </w:r>
    </w:p>
    <w:p w14:paraId="436DDFCB"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Make sure there are bathroom facilities available (the </w:t>
      </w:r>
      <w:proofErr w:type="spellStart"/>
      <w:r w:rsidRPr="00FF4460">
        <w:rPr>
          <w:rFonts w:ascii="Didot" w:hAnsi="Didot" w:cs="Didot"/>
          <w:sz w:val="22"/>
          <w:szCs w:val="22"/>
        </w:rPr>
        <w:t>Ossington</w:t>
      </w:r>
      <w:proofErr w:type="spellEnd"/>
      <w:r w:rsidRPr="00FF4460">
        <w:rPr>
          <w:rFonts w:ascii="Didot" w:hAnsi="Didot" w:cs="Didot"/>
          <w:sz w:val="22"/>
          <w:szCs w:val="22"/>
        </w:rPr>
        <w:t xml:space="preserve"> Village Alleyway Party rents a couple of port-a-potties, which is the only expense for the party, and paid for through attendee donations).</w:t>
      </w:r>
    </w:p>
    <w:p w14:paraId="692F4224" w14:textId="77777777" w:rsidR="00F465D9" w:rsidRPr="00FF4460" w:rsidRDefault="00F465D9" w:rsidP="00F465D9">
      <w:pPr>
        <w:rPr>
          <w:rFonts w:ascii="Didot" w:hAnsi="Didot" w:cs="Didot"/>
          <w:sz w:val="22"/>
          <w:szCs w:val="22"/>
        </w:rPr>
      </w:pPr>
    </w:p>
    <w:p w14:paraId="55093F49" w14:textId="77777777" w:rsidR="00F465D9" w:rsidRPr="00FF4460" w:rsidRDefault="00F465D9" w:rsidP="00F465D9">
      <w:pPr>
        <w:spacing w:after="120"/>
        <w:rPr>
          <w:rFonts w:ascii="Didot" w:hAnsi="Didot" w:cs="Didot"/>
          <w:i/>
          <w:sz w:val="22"/>
          <w:szCs w:val="22"/>
        </w:rPr>
      </w:pPr>
      <w:r w:rsidRPr="00FF4460">
        <w:rPr>
          <w:rFonts w:ascii="Didot" w:hAnsi="Didot" w:cs="Didot"/>
          <w:i/>
          <w:sz w:val="22"/>
          <w:szCs w:val="22"/>
        </w:rPr>
        <w:t>Post-Event Tidy up</w:t>
      </w:r>
    </w:p>
    <w:p w14:paraId="5ECDB60C" w14:textId="77777777" w:rsidR="00F465D9" w:rsidRPr="00FF4460" w:rsidRDefault="00F465D9" w:rsidP="00F465D9">
      <w:pPr>
        <w:rPr>
          <w:rFonts w:ascii="Didot" w:hAnsi="Didot" w:cs="Didot"/>
          <w:sz w:val="22"/>
          <w:szCs w:val="22"/>
        </w:rPr>
      </w:pPr>
      <w:r w:rsidRPr="00FF4460">
        <w:rPr>
          <w:rFonts w:ascii="Didot" w:hAnsi="Didot" w:cs="Didot"/>
          <w:sz w:val="22"/>
          <w:szCs w:val="22"/>
        </w:rPr>
        <w:t xml:space="preserve"> Make sure all the garbage is cleaned up, and the site is tidy following the event.</w:t>
      </w:r>
    </w:p>
    <w:p w14:paraId="14CDE518" w14:textId="77777777" w:rsidR="00F465D9" w:rsidRPr="00FF4460" w:rsidRDefault="00F465D9" w:rsidP="00F465D9">
      <w:pPr>
        <w:pStyle w:val="NormalWeb"/>
        <w:spacing w:before="0" w:beforeAutospacing="0" w:after="300" w:afterAutospacing="0"/>
        <w:rPr>
          <w:rFonts w:ascii="Didot" w:hAnsi="Didot" w:cs="Didot"/>
          <w:color w:val="595959" w:themeColor="text1" w:themeTint="A6"/>
          <w:sz w:val="22"/>
          <w:szCs w:val="22"/>
          <w:lang w:val="en-US"/>
        </w:rPr>
      </w:pPr>
    </w:p>
    <w:p w14:paraId="39DA916D" w14:textId="77777777" w:rsidR="00F465D9" w:rsidRDefault="00F465D9" w:rsidP="00F465D9">
      <w:pPr>
        <w:pStyle w:val="NormalWeb"/>
        <w:numPr>
          <w:ilvl w:val="1"/>
          <w:numId w:val="18"/>
        </w:numPr>
        <w:spacing w:before="0" w:beforeAutospacing="0" w:after="300" w:afterAutospacing="0"/>
        <w:rPr>
          <w:rFonts w:ascii="Didot" w:hAnsi="Didot" w:cs="Didot"/>
          <w:b/>
          <w:color w:val="1C998C"/>
          <w:sz w:val="36"/>
          <w:szCs w:val="36"/>
        </w:rPr>
      </w:pPr>
      <w:r>
        <w:rPr>
          <w:rFonts w:ascii="Didot" w:hAnsi="Didot" w:cs="Didot"/>
          <w:b/>
          <w:color w:val="1C998C"/>
          <w:sz w:val="36"/>
          <w:szCs w:val="36"/>
        </w:rPr>
        <w:br w:type="column"/>
      </w:r>
      <w:r>
        <w:rPr>
          <w:rFonts w:ascii="Didot" w:hAnsi="Didot" w:cs="Didot"/>
          <w:b/>
          <w:color w:val="1C998C"/>
          <w:sz w:val="36"/>
          <w:szCs w:val="36"/>
        </w:rPr>
        <w:lastRenderedPageBreak/>
        <w:t>Large Events</w:t>
      </w:r>
    </w:p>
    <w:p w14:paraId="1109D5EC" w14:textId="5B8B9767" w:rsidR="00F465D9" w:rsidRPr="00FF4460" w:rsidRDefault="00F465D9" w:rsidP="00F465D9">
      <w:pPr>
        <w:pStyle w:val="NormalWeb"/>
        <w:spacing w:before="0" w:beforeAutospacing="0" w:after="300" w:afterAutospacing="0"/>
        <w:rPr>
          <w:rFonts w:ascii="Didot" w:hAnsi="Didot" w:cs="Didot"/>
          <w:color w:val="262626" w:themeColor="text1" w:themeTint="D9"/>
          <w:sz w:val="22"/>
          <w:szCs w:val="22"/>
        </w:rPr>
      </w:pPr>
      <w:r w:rsidRPr="00FF4460">
        <w:rPr>
          <w:rFonts w:ascii="Didot" w:hAnsi="Didot" w:cs="Didot"/>
          <w:color w:val="262626" w:themeColor="text1" w:themeTint="D9"/>
          <w:sz w:val="22"/>
          <w:szCs w:val="22"/>
        </w:rPr>
        <w:t xml:space="preserve">If you’re planning a larger event, there </w:t>
      </w:r>
      <w:r w:rsidR="00FF4460">
        <w:rPr>
          <w:rFonts w:ascii="Didot" w:hAnsi="Didot" w:cs="Didot"/>
          <w:color w:val="262626" w:themeColor="text1" w:themeTint="D9"/>
          <w:sz w:val="22"/>
          <w:szCs w:val="22"/>
        </w:rPr>
        <w:t>some additional steps involved</w:t>
      </w:r>
      <w:r w:rsidRPr="00FF4460">
        <w:rPr>
          <w:rFonts w:ascii="Didot" w:hAnsi="Didot" w:cs="Didot"/>
          <w:color w:val="262626" w:themeColor="text1" w:themeTint="D9"/>
          <w:sz w:val="22"/>
          <w:szCs w:val="22"/>
        </w:rPr>
        <w:t>.  This section provides a cheat sheet for organizing a large laneway event. Each step may not be necessary for every event – you’ll need to mix and match to arrive at the procedure that’s right for your unique event.</w:t>
      </w:r>
      <w:r w:rsidR="00FF4460" w:rsidRPr="00FF4460">
        <w:rPr>
          <w:rFonts w:ascii="Didot" w:hAnsi="Didot" w:cs="Didot"/>
          <w:color w:val="262626" w:themeColor="text1" w:themeTint="D9"/>
          <w:sz w:val="22"/>
          <w:szCs w:val="22"/>
        </w:rPr>
        <w:t xml:space="preserve">  </w:t>
      </w:r>
    </w:p>
    <w:p w14:paraId="655C1BC5" w14:textId="77777777" w:rsidR="00FF4460" w:rsidRPr="00FF4460" w:rsidRDefault="00FF4460" w:rsidP="00FF4460">
      <w:pPr>
        <w:pStyle w:val="ListParagraph"/>
        <w:numPr>
          <w:ilvl w:val="0"/>
          <w:numId w:val="17"/>
        </w:numPr>
        <w:spacing w:after="160" w:line="259" w:lineRule="auto"/>
        <w:rPr>
          <w:rFonts w:ascii="Didot" w:hAnsi="Didot" w:cs="Didot"/>
          <w:sz w:val="22"/>
          <w:szCs w:val="22"/>
        </w:rPr>
      </w:pPr>
      <w:r w:rsidRPr="00FF4460">
        <w:rPr>
          <w:rFonts w:ascii="Didot" w:hAnsi="Didot" w:cs="Didot"/>
          <w:b/>
          <w:sz w:val="22"/>
          <w:szCs w:val="22"/>
        </w:rPr>
        <w:t>Form an Events Working Group.</w:t>
      </w:r>
      <w:r w:rsidRPr="00FF4460">
        <w:rPr>
          <w:rFonts w:ascii="Didot" w:hAnsi="Didot" w:cs="Didot"/>
          <w:sz w:val="22"/>
          <w:szCs w:val="22"/>
        </w:rPr>
        <w:t xml:space="preserve"> This might include representatives of your residents’ association, local BIA, active local business, active local cultural organizations, local councillor and property owners. </w:t>
      </w:r>
    </w:p>
    <w:p w14:paraId="19A24290" w14:textId="77777777" w:rsidR="00FF4460" w:rsidRPr="00FF4460" w:rsidRDefault="00FF4460" w:rsidP="00FF4460">
      <w:pPr>
        <w:pStyle w:val="ListParagraph"/>
        <w:spacing w:after="160" w:line="259" w:lineRule="auto"/>
        <w:rPr>
          <w:rFonts w:ascii="Didot" w:hAnsi="Didot" w:cs="Didot"/>
          <w:sz w:val="22"/>
          <w:szCs w:val="22"/>
        </w:rPr>
      </w:pPr>
    </w:p>
    <w:p w14:paraId="3230F0A6" w14:textId="321A5D2E" w:rsidR="00FF4460" w:rsidRPr="00FF4460" w:rsidRDefault="00FF4460" w:rsidP="00FF4460">
      <w:pPr>
        <w:pStyle w:val="ListParagraph"/>
        <w:numPr>
          <w:ilvl w:val="0"/>
          <w:numId w:val="17"/>
        </w:numPr>
        <w:spacing w:after="160" w:line="259" w:lineRule="auto"/>
        <w:rPr>
          <w:rFonts w:ascii="Didot" w:hAnsi="Didot" w:cs="Didot"/>
          <w:b/>
          <w:sz w:val="22"/>
          <w:szCs w:val="22"/>
        </w:rPr>
      </w:pPr>
      <w:r w:rsidRPr="00FF4460">
        <w:rPr>
          <w:rFonts w:ascii="Didot" w:hAnsi="Didot" w:cs="Didot"/>
          <w:b/>
          <w:sz w:val="22"/>
          <w:szCs w:val="22"/>
        </w:rPr>
        <w:t xml:space="preserve">Meet with your Events Working Group: </w:t>
      </w:r>
    </w:p>
    <w:p w14:paraId="3A03091F"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 xml:space="preserve">Decide on goals for your laneway event – what would you like to do? Have a music festival? Organize a street art day? Green your laneway? </w:t>
      </w:r>
    </w:p>
    <w:p w14:paraId="2181AA2E"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Brainstorm potential allies – who should you be reaching out to for activities and laneway-side space?</w:t>
      </w:r>
    </w:p>
    <w:p w14:paraId="066A6355"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Create a list of key people to contact.</w:t>
      </w:r>
    </w:p>
    <w:p w14:paraId="3A716555" w14:textId="77777777" w:rsidR="00FF4460" w:rsidRPr="00FF4460" w:rsidRDefault="00FF4460" w:rsidP="00FF4460">
      <w:pPr>
        <w:pStyle w:val="ListParagraph"/>
        <w:spacing w:after="160" w:line="259" w:lineRule="auto"/>
        <w:ind w:left="1440"/>
        <w:rPr>
          <w:rFonts w:ascii="Didot" w:hAnsi="Didot" w:cs="Didot"/>
          <w:sz w:val="22"/>
          <w:szCs w:val="22"/>
        </w:rPr>
      </w:pPr>
    </w:p>
    <w:p w14:paraId="2B494339" w14:textId="77777777" w:rsidR="00FF4460" w:rsidRPr="00FF4460" w:rsidRDefault="00FF4460" w:rsidP="00FF4460">
      <w:pPr>
        <w:pStyle w:val="ListParagraph"/>
        <w:numPr>
          <w:ilvl w:val="0"/>
          <w:numId w:val="17"/>
        </w:numPr>
        <w:spacing w:after="160" w:line="259" w:lineRule="auto"/>
        <w:rPr>
          <w:rFonts w:ascii="Didot" w:hAnsi="Didot" w:cs="Didot"/>
          <w:b/>
          <w:sz w:val="22"/>
          <w:szCs w:val="22"/>
        </w:rPr>
      </w:pPr>
      <w:r w:rsidRPr="00FF4460">
        <w:rPr>
          <w:rFonts w:ascii="Didot" w:hAnsi="Didot" w:cs="Didot"/>
          <w:b/>
          <w:sz w:val="22"/>
          <w:szCs w:val="22"/>
        </w:rPr>
        <w:t>Reach out to your key contacts:</w:t>
      </w:r>
    </w:p>
    <w:p w14:paraId="34A4B747"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Introduce them to the event idea and outline its benefits and requirements</w:t>
      </w:r>
    </w:p>
    <w:p w14:paraId="2E17E2E7"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Encourage them to be involved, whether by providing event space, as activity coordinators or as event-day helpers</w:t>
      </w:r>
    </w:p>
    <w:p w14:paraId="65689607"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Secure the involvement of a critical mass of local stakeholders. Critical mass will depend on the type and scale of event that you are planning, but should be enough event space, activity coordinators and helpers to ensure that the event can be successfully executed.</w:t>
      </w:r>
    </w:p>
    <w:p w14:paraId="785069C6" w14:textId="77777777" w:rsidR="00FF4460" w:rsidRPr="00FF4460" w:rsidRDefault="00FF4460" w:rsidP="00FF4460">
      <w:pPr>
        <w:pStyle w:val="ListParagraph"/>
        <w:spacing w:after="160" w:line="259" w:lineRule="auto"/>
        <w:ind w:left="1440"/>
        <w:rPr>
          <w:rFonts w:ascii="Didot" w:hAnsi="Didot" w:cs="Didot"/>
          <w:b/>
          <w:sz w:val="22"/>
          <w:szCs w:val="22"/>
        </w:rPr>
      </w:pPr>
    </w:p>
    <w:p w14:paraId="6CB6AF12" w14:textId="77777777" w:rsidR="00FF4460" w:rsidRDefault="00FF4460" w:rsidP="00FF4460">
      <w:pPr>
        <w:pStyle w:val="ListParagraph"/>
        <w:numPr>
          <w:ilvl w:val="0"/>
          <w:numId w:val="17"/>
        </w:numPr>
        <w:spacing w:after="160" w:line="259" w:lineRule="auto"/>
        <w:rPr>
          <w:rFonts w:ascii="Didot" w:hAnsi="Didot" w:cs="Didot"/>
          <w:b/>
          <w:sz w:val="22"/>
          <w:szCs w:val="22"/>
        </w:rPr>
      </w:pPr>
      <w:r>
        <w:rPr>
          <w:rFonts w:ascii="Didot" w:hAnsi="Didot" w:cs="Didot"/>
          <w:b/>
          <w:sz w:val="22"/>
          <w:szCs w:val="22"/>
        </w:rPr>
        <w:t xml:space="preserve">Secure any necessary permits. </w:t>
      </w:r>
    </w:p>
    <w:p w14:paraId="0E281027" w14:textId="77777777" w:rsidR="00FF4460" w:rsidRDefault="00FF4460" w:rsidP="00FF4460">
      <w:pPr>
        <w:pStyle w:val="ListParagraph"/>
        <w:spacing w:after="160" w:line="259" w:lineRule="auto"/>
        <w:rPr>
          <w:rFonts w:ascii="Didot" w:hAnsi="Didot" w:cs="Didot"/>
          <w:b/>
          <w:sz w:val="22"/>
          <w:szCs w:val="22"/>
        </w:rPr>
      </w:pPr>
    </w:p>
    <w:p w14:paraId="79FB8018" w14:textId="376739FA" w:rsidR="00FF4460" w:rsidRPr="00FF4460" w:rsidRDefault="00FF4460" w:rsidP="00FF4460">
      <w:pPr>
        <w:pStyle w:val="ListParagraph"/>
        <w:numPr>
          <w:ilvl w:val="0"/>
          <w:numId w:val="17"/>
        </w:numPr>
        <w:spacing w:after="160" w:line="259" w:lineRule="auto"/>
        <w:rPr>
          <w:rFonts w:ascii="Didot" w:hAnsi="Didot" w:cs="Didot"/>
          <w:b/>
          <w:sz w:val="22"/>
          <w:szCs w:val="22"/>
        </w:rPr>
      </w:pPr>
      <w:r>
        <w:rPr>
          <w:rFonts w:ascii="Didot" w:hAnsi="Didot" w:cs="Didot"/>
          <w:b/>
          <w:sz w:val="22"/>
          <w:szCs w:val="22"/>
        </w:rPr>
        <w:t>Create a</w:t>
      </w:r>
      <w:r w:rsidRPr="00FF4460">
        <w:rPr>
          <w:rFonts w:ascii="Didot" w:hAnsi="Didot" w:cs="Didot"/>
          <w:b/>
          <w:sz w:val="22"/>
          <w:szCs w:val="22"/>
        </w:rPr>
        <w:t xml:space="preserve"> map to s</w:t>
      </w:r>
      <w:r w:rsidRPr="00FF4460">
        <w:rPr>
          <w:rFonts w:ascii="Didot" w:hAnsi="Didot" w:cs="Didot"/>
          <w:b/>
          <w:sz w:val="22"/>
          <w:szCs w:val="22"/>
        </w:rPr>
        <w:t xml:space="preserve">how the proposed event space. </w:t>
      </w:r>
    </w:p>
    <w:p w14:paraId="406E0FDB" w14:textId="77777777" w:rsidR="00FF4460" w:rsidRPr="00FF4460" w:rsidRDefault="00FF4460" w:rsidP="00FF4460">
      <w:pPr>
        <w:pStyle w:val="ListParagraph"/>
        <w:spacing w:after="160" w:line="259" w:lineRule="auto"/>
        <w:ind w:left="1440"/>
        <w:rPr>
          <w:rFonts w:ascii="Didot" w:hAnsi="Didot" w:cs="Didot"/>
          <w:sz w:val="22"/>
          <w:szCs w:val="22"/>
        </w:rPr>
      </w:pPr>
    </w:p>
    <w:p w14:paraId="59631734" w14:textId="77777777" w:rsidR="00FF4460" w:rsidRPr="00FF4460" w:rsidRDefault="00FF4460" w:rsidP="00FF4460">
      <w:pPr>
        <w:pStyle w:val="ListParagraph"/>
        <w:numPr>
          <w:ilvl w:val="0"/>
          <w:numId w:val="17"/>
        </w:numPr>
        <w:spacing w:after="160" w:line="259" w:lineRule="auto"/>
        <w:rPr>
          <w:rFonts w:ascii="Didot" w:hAnsi="Didot" w:cs="Didot"/>
          <w:b/>
          <w:sz w:val="22"/>
          <w:szCs w:val="22"/>
        </w:rPr>
      </w:pPr>
      <w:r w:rsidRPr="00FF4460">
        <w:rPr>
          <w:rFonts w:ascii="Didot" w:hAnsi="Didot" w:cs="Didot"/>
          <w:b/>
          <w:sz w:val="22"/>
          <w:szCs w:val="22"/>
        </w:rPr>
        <w:t>Create an event flyer and storefront poster for local distribution:</w:t>
      </w:r>
    </w:p>
    <w:p w14:paraId="497E0D24"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Introduce the event concept</w:t>
      </w:r>
    </w:p>
    <w:p w14:paraId="03CB0376"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Show the event map</w:t>
      </w:r>
    </w:p>
    <w:p w14:paraId="1E507021"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List the activity or activities that will be part of the event – a movie screening, music, food, seed planting or art-making, for example, depending on the nature of your event</w:t>
      </w:r>
    </w:p>
    <w:p w14:paraId="0EEA668D"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Include contact email and information about the community workshop, if you’re planning to have one.</w:t>
      </w:r>
    </w:p>
    <w:p w14:paraId="516CEA6A" w14:textId="77777777" w:rsidR="00FF4460" w:rsidRPr="00FF4460" w:rsidRDefault="00FF4460" w:rsidP="00FF4460">
      <w:pPr>
        <w:pStyle w:val="ListParagraph"/>
        <w:spacing w:after="160" w:line="259" w:lineRule="auto"/>
        <w:ind w:left="1440" w:firstLine="45"/>
        <w:rPr>
          <w:rFonts w:ascii="Didot" w:hAnsi="Didot" w:cs="Didot"/>
          <w:sz w:val="22"/>
          <w:szCs w:val="22"/>
        </w:rPr>
      </w:pPr>
    </w:p>
    <w:p w14:paraId="5A69D161" w14:textId="77777777" w:rsidR="00FF4460" w:rsidRPr="00FF4460" w:rsidRDefault="00FF4460" w:rsidP="00FF4460">
      <w:pPr>
        <w:pStyle w:val="ListParagraph"/>
        <w:numPr>
          <w:ilvl w:val="0"/>
          <w:numId w:val="17"/>
        </w:numPr>
        <w:spacing w:after="160" w:line="259" w:lineRule="auto"/>
        <w:rPr>
          <w:rFonts w:ascii="Didot" w:hAnsi="Didot" w:cs="Didot"/>
          <w:sz w:val="22"/>
          <w:szCs w:val="22"/>
        </w:rPr>
      </w:pPr>
      <w:r w:rsidRPr="00FF4460">
        <w:rPr>
          <w:rFonts w:ascii="Didot" w:hAnsi="Didot" w:cs="Didot"/>
          <w:b/>
          <w:sz w:val="22"/>
          <w:szCs w:val="22"/>
        </w:rPr>
        <w:t>Hand out flyers</w:t>
      </w:r>
      <w:r w:rsidRPr="00FF4460">
        <w:rPr>
          <w:rFonts w:ascii="Didot" w:hAnsi="Didot" w:cs="Didot"/>
          <w:sz w:val="22"/>
          <w:szCs w:val="22"/>
        </w:rPr>
        <w:t xml:space="preserve"> to adjacent property owners and tenants (email, in person) and distribute storefront posters to local business owners.</w:t>
      </w:r>
    </w:p>
    <w:p w14:paraId="28924D28" w14:textId="77777777" w:rsidR="00FF4460" w:rsidRPr="00FF4460" w:rsidRDefault="00FF4460" w:rsidP="00FF4460">
      <w:pPr>
        <w:pStyle w:val="ListParagraph"/>
        <w:spacing w:after="160" w:line="259" w:lineRule="auto"/>
        <w:rPr>
          <w:rFonts w:ascii="Didot" w:hAnsi="Didot" w:cs="Didot"/>
          <w:sz w:val="22"/>
          <w:szCs w:val="22"/>
        </w:rPr>
      </w:pPr>
    </w:p>
    <w:p w14:paraId="0FA6C5FC" w14:textId="77777777" w:rsidR="00FF4460" w:rsidRPr="00FF4460" w:rsidRDefault="00FF4460" w:rsidP="00FF4460">
      <w:pPr>
        <w:pStyle w:val="ListParagraph"/>
        <w:numPr>
          <w:ilvl w:val="0"/>
          <w:numId w:val="17"/>
        </w:numPr>
        <w:spacing w:after="160" w:line="259" w:lineRule="auto"/>
        <w:rPr>
          <w:rFonts w:ascii="Didot" w:hAnsi="Didot" w:cs="Didot"/>
          <w:sz w:val="22"/>
          <w:szCs w:val="22"/>
        </w:rPr>
      </w:pPr>
      <w:r w:rsidRPr="00FF4460">
        <w:rPr>
          <w:rFonts w:ascii="Didot" w:hAnsi="Didot" w:cs="Didot"/>
          <w:b/>
          <w:sz w:val="22"/>
          <w:szCs w:val="22"/>
        </w:rPr>
        <w:t>Host a community workshop</w:t>
      </w:r>
      <w:r w:rsidRPr="00FF4460">
        <w:rPr>
          <w:rFonts w:ascii="Didot" w:hAnsi="Didot" w:cs="Didot"/>
          <w:sz w:val="22"/>
          <w:szCs w:val="22"/>
        </w:rPr>
        <w:t xml:space="preserve"> (mostly for multi-activity events like Laneway Crawls):</w:t>
      </w:r>
    </w:p>
    <w:p w14:paraId="0C060ED8"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lastRenderedPageBreak/>
        <w:t>Brainstorm activation ideas</w:t>
      </w:r>
    </w:p>
    <w:p w14:paraId="5F743415" w14:textId="77777777" w:rsidR="00FF4460" w:rsidRPr="00FF4460" w:rsidRDefault="00FF4460" w:rsidP="00FF4460">
      <w:pPr>
        <w:pStyle w:val="ListParagraph"/>
        <w:numPr>
          <w:ilvl w:val="1"/>
          <w:numId w:val="17"/>
        </w:numPr>
        <w:spacing w:line="259" w:lineRule="auto"/>
        <w:rPr>
          <w:rFonts w:ascii="Didot" w:hAnsi="Didot" w:cs="Didot"/>
          <w:sz w:val="22"/>
          <w:szCs w:val="22"/>
        </w:rPr>
      </w:pPr>
      <w:r w:rsidRPr="00FF4460">
        <w:rPr>
          <w:rFonts w:ascii="Didot" w:hAnsi="Didot" w:cs="Didot"/>
          <w:sz w:val="22"/>
          <w:szCs w:val="22"/>
        </w:rPr>
        <w:t>Recruit further activity leaders and activity sites.</w:t>
      </w:r>
    </w:p>
    <w:p w14:paraId="07FEEBA4" w14:textId="77777777" w:rsidR="00FF4460" w:rsidRPr="00FF4460" w:rsidRDefault="00FF4460" w:rsidP="00FF4460">
      <w:pPr>
        <w:spacing w:line="259" w:lineRule="auto"/>
        <w:ind w:left="1077"/>
        <w:rPr>
          <w:rFonts w:ascii="Didot" w:hAnsi="Didot" w:cs="Didot"/>
          <w:sz w:val="22"/>
          <w:szCs w:val="22"/>
        </w:rPr>
      </w:pPr>
    </w:p>
    <w:p w14:paraId="59A2962B" w14:textId="77777777" w:rsidR="00FF4460" w:rsidRPr="00FF4460" w:rsidRDefault="00FF4460" w:rsidP="00FF4460">
      <w:pPr>
        <w:pStyle w:val="ListParagraph"/>
        <w:numPr>
          <w:ilvl w:val="0"/>
          <w:numId w:val="17"/>
        </w:numPr>
        <w:spacing w:after="160" w:line="259" w:lineRule="auto"/>
        <w:rPr>
          <w:rFonts w:ascii="Didot" w:hAnsi="Didot" w:cs="Didot"/>
          <w:sz w:val="22"/>
          <w:szCs w:val="22"/>
        </w:rPr>
      </w:pPr>
      <w:r w:rsidRPr="00FF4460">
        <w:rPr>
          <w:rFonts w:ascii="Didot" w:hAnsi="Didot" w:cs="Didot"/>
          <w:sz w:val="22"/>
          <w:szCs w:val="22"/>
        </w:rPr>
        <w:t>Follow up with adjacent property owners and tenants (email, in person):</w:t>
      </w:r>
    </w:p>
    <w:p w14:paraId="5A7B27E6" w14:textId="2CA22570" w:rsid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 xml:space="preserve">Secure further activity sites, coordinators, activity leaders and event-day helpers. </w:t>
      </w:r>
    </w:p>
    <w:p w14:paraId="63830D3B" w14:textId="77777777" w:rsidR="00FF4460" w:rsidRPr="00FF4460" w:rsidRDefault="00FF4460" w:rsidP="00FF4460">
      <w:pPr>
        <w:pStyle w:val="ListParagraph"/>
        <w:spacing w:after="160" w:line="259" w:lineRule="auto"/>
        <w:ind w:left="1440"/>
        <w:rPr>
          <w:rFonts w:ascii="Didot" w:hAnsi="Didot" w:cs="Didot"/>
          <w:sz w:val="22"/>
          <w:szCs w:val="22"/>
        </w:rPr>
      </w:pPr>
    </w:p>
    <w:p w14:paraId="6FD154BF" w14:textId="724D4463" w:rsidR="00FF4460" w:rsidRDefault="00FF4460" w:rsidP="00FF4460">
      <w:pPr>
        <w:pStyle w:val="ListParagraph"/>
        <w:numPr>
          <w:ilvl w:val="0"/>
          <w:numId w:val="17"/>
        </w:numPr>
        <w:spacing w:after="160" w:line="259" w:lineRule="auto"/>
        <w:rPr>
          <w:rFonts w:ascii="Didot" w:hAnsi="Didot" w:cs="Didot"/>
          <w:sz w:val="22"/>
          <w:szCs w:val="22"/>
        </w:rPr>
      </w:pPr>
      <w:r>
        <w:rPr>
          <w:rFonts w:ascii="Didot" w:hAnsi="Didot" w:cs="Didot"/>
          <w:sz w:val="22"/>
          <w:szCs w:val="22"/>
        </w:rPr>
        <w:t>Finalize the map to s</w:t>
      </w:r>
      <w:r w:rsidRPr="00FF4460">
        <w:rPr>
          <w:rFonts w:ascii="Didot" w:hAnsi="Didot" w:cs="Didot"/>
          <w:sz w:val="22"/>
          <w:szCs w:val="22"/>
        </w:rPr>
        <w:t xml:space="preserve">how activity locations and activities. </w:t>
      </w:r>
    </w:p>
    <w:p w14:paraId="19457424" w14:textId="77777777" w:rsidR="00FF4460" w:rsidRPr="00FF4460" w:rsidRDefault="00FF4460" w:rsidP="00FF4460">
      <w:pPr>
        <w:pStyle w:val="ListParagraph"/>
        <w:spacing w:after="160" w:line="259" w:lineRule="auto"/>
        <w:rPr>
          <w:rFonts w:ascii="Didot" w:hAnsi="Didot" w:cs="Didot"/>
          <w:sz w:val="22"/>
          <w:szCs w:val="22"/>
        </w:rPr>
      </w:pPr>
    </w:p>
    <w:p w14:paraId="200B1709" w14:textId="7B909079" w:rsidR="00FF4460" w:rsidRPr="00FF4460" w:rsidRDefault="00FF4460" w:rsidP="00FF4460">
      <w:pPr>
        <w:pStyle w:val="ListParagraph"/>
        <w:numPr>
          <w:ilvl w:val="0"/>
          <w:numId w:val="17"/>
        </w:numPr>
        <w:spacing w:after="160" w:line="259" w:lineRule="auto"/>
        <w:rPr>
          <w:rFonts w:ascii="Didot" w:hAnsi="Didot" w:cs="Didot"/>
          <w:sz w:val="22"/>
          <w:szCs w:val="22"/>
        </w:rPr>
      </w:pPr>
      <w:r>
        <w:rPr>
          <w:rFonts w:ascii="Didot" w:hAnsi="Didot" w:cs="Didot"/>
          <w:sz w:val="22"/>
          <w:szCs w:val="22"/>
        </w:rPr>
        <w:t xml:space="preserve">Create an event schedule including set-up time, start-time, schedule, end time, and </w:t>
      </w:r>
      <w:proofErr w:type="spellStart"/>
      <w:proofErr w:type="gramStart"/>
      <w:r>
        <w:rPr>
          <w:rFonts w:ascii="Didot" w:hAnsi="Didot" w:cs="Didot"/>
          <w:sz w:val="22"/>
          <w:szCs w:val="22"/>
        </w:rPr>
        <w:t>clean-up</w:t>
      </w:r>
      <w:proofErr w:type="spellEnd"/>
      <w:proofErr w:type="gramEnd"/>
      <w:r>
        <w:rPr>
          <w:rFonts w:ascii="Didot" w:hAnsi="Didot" w:cs="Didot"/>
          <w:sz w:val="22"/>
          <w:szCs w:val="22"/>
        </w:rPr>
        <w:t xml:space="preserve">. </w:t>
      </w:r>
      <w:r w:rsidRPr="00FF4460">
        <w:rPr>
          <w:rFonts w:ascii="Didot" w:hAnsi="Didot" w:cs="Didot"/>
          <w:sz w:val="22"/>
          <w:szCs w:val="22"/>
        </w:rPr>
        <w:t xml:space="preserve"> </w:t>
      </w:r>
    </w:p>
    <w:p w14:paraId="74035D67" w14:textId="77777777" w:rsidR="00FF4460" w:rsidRDefault="00FF4460" w:rsidP="00FF4460">
      <w:pPr>
        <w:pStyle w:val="ListParagraph"/>
        <w:spacing w:after="160" w:line="259" w:lineRule="auto"/>
        <w:rPr>
          <w:rFonts w:ascii="Didot" w:hAnsi="Didot" w:cs="Didot"/>
          <w:sz w:val="22"/>
          <w:szCs w:val="22"/>
        </w:rPr>
      </w:pPr>
    </w:p>
    <w:p w14:paraId="59414EF4" w14:textId="77777777" w:rsidR="00FF4460" w:rsidRPr="00FF4460" w:rsidRDefault="00FF4460" w:rsidP="00FF4460">
      <w:pPr>
        <w:pStyle w:val="ListParagraph"/>
        <w:numPr>
          <w:ilvl w:val="0"/>
          <w:numId w:val="17"/>
        </w:numPr>
        <w:spacing w:after="160" w:line="259" w:lineRule="auto"/>
        <w:rPr>
          <w:rFonts w:ascii="Didot" w:hAnsi="Didot" w:cs="Didot"/>
          <w:sz w:val="22"/>
          <w:szCs w:val="22"/>
        </w:rPr>
      </w:pPr>
      <w:r w:rsidRPr="00FF4460">
        <w:rPr>
          <w:rFonts w:ascii="Didot" w:hAnsi="Didot" w:cs="Didot"/>
          <w:sz w:val="22"/>
          <w:szCs w:val="22"/>
        </w:rPr>
        <w:t xml:space="preserve">Coordinate event day </w:t>
      </w:r>
    </w:p>
    <w:p w14:paraId="397EBB03"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 xml:space="preserve">Quick </w:t>
      </w:r>
      <w:proofErr w:type="spellStart"/>
      <w:r w:rsidRPr="00FF4460">
        <w:rPr>
          <w:rFonts w:ascii="Didot" w:hAnsi="Didot" w:cs="Didot"/>
          <w:sz w:val="22"/>
          <w:szCs w:val="22"/>
        </w:rPr>
        <w:t>clean-up</w:t>
      </w:r>
      <w:proofErr w:type="spellEnd"/>
      <w:r w:rsidRPr="00FF4460">
        <w:rPr>
          <w:rFonts w:ascii="Didot" w:hAnsi="Didot" w:cs="Didot"/>
          <w:sz w:val="22"/>
          <w:szCs w:val="22"/>
        </w:rPr>
        <w:t xml:space="preserve"> of the laneway if necessary </w:t>
      </w:r>
    </w:p>
    <w:p w14:paraId="4DD929CC"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Ensure event location is ready for setup</w:t>
      </w:r>
    </w:p>
    <w:p w14:paraId="1F254A6F"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Help activity coordinators to set up event requirements</w:t>
      </w:r>
    </w:p>
    <w:p w14:paraId="74A53733"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 xml:space="preserve">Supervise event </w:t>
      </w:r>
    </w:p>
    <w:p w14:paraId="0143862F"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 xml:space="preserve">Help activity leaders with </w:t>
      </w:r>
      <w:proofErr w:type="spellStart"/>
      <w:r w:rsidRPr="00FF4460">
        <w:rPr>
          <w:rFonts w:ascii="Didot" w:hAnsi="Didot" w:cs="Didot"/>
          <w:sz w:val="22"/>
          <w:szCs w:val="22"/>
        </w:rPr>
        <w:t>clean-up</w:t>
      </w:r>
      <w:proofErr w:type="spellEnd"/>
      <w:r w:rsidRPr="00FF4460">
        <w:rPr>
          <w:rFonts w:ascii="Didot" w:hAnsi="Didot" w:cs="Didot"/>
          <w:sz w:val="22"/>
          <w:szCs w:val="22"/>
        </w:rPr>
        <w:t xml:space="preserve"> </w:t>
      </w:r>
    </w:p>
    <w:p w14:paraId="167F66DC" w14:textId="77777777" w:rsidR="00FF4460" w:rsidRPr="00FF4460" w:rsidRDefault="00FF4460" w:rsidP="00FF4460">
      <w:pPr>
        <w:pStyle w:val="ListParagraph"/>
        <w:numPr>
          <w:ilvl w:val="1"/>
          <w:numId w:val="17"/>
        </w:numPr>
        <w:spacing w:after="160" w:line="259" w:lineRule="auto"/>
        <w:rPr>
          <w:rFonts w:ascii="Didot" w:hAnsi="Didot" w:cs="Didot"/>
          <w:sz w:val="22"/>
          <w:szCs w:val="22"/>
        </w:rPr>
      </w:pPr>
      <w:r w:rsidRPr="00FF4460">
        <w:rPr>
          <w:rFonts w:ascii="Didot" w:hAnsi="Didot" w:cs="Didot"/>
          <w:sz w:val="22"/>
          <w:szCs w:val="22"/>
        </w:rPr>
        <w:t>Ensure that laneway and activity spaces are returned back to normal.</w:t>
      </w:r>
    </w:p>
    <w:p w14:paraId="392E2298" w14:textId="14507C65" w:rsidR="00FF4460" w:rsidRPr="00FF4460" w:rsidRDefault="00FF4460" w:rsidP="00FF4460">
      <w:pPr>
        <w:pStyle w:val="NormalWeb"/>
        <w:numPr>
          <w:ilvl w:val="0"/>
          <w:numId w:val="17"/>
        </w:numPr>
        <w:spacing w:before="0" w:beforeAutospacing="0" w:after="300" w:afterAutospacing="0"/>
        <w:rPr>
          <w:rFonts w:ascii="Didot" w:hAnsi="Didot" w:cs="Didot"/>
          <w:color w:val="262626" w:themeColor="text1" w:themeTint="D9"/>
          <w:sz w:val="22"/>
          <w:szCs w:val="22"/>
        </w:rPr>
      </w:pPr>
      <w:r w:rsidRPr="00FF4460">
        <w:rPr>
          <w:rFonts w:ascii="Didot" w:hAnsi="Didot" w:cs="Didot"/>
          <w:sz w:val="22"/>
          <w:szCs w:val="22"/>
        </w:rPr>
        <w:t>Follow up with event space donors, coordinators, activity leaders and event-day helpers post-event to thank them and get their feedback.</w:t>
      </w:r>
    </w:p>
    <w:tbl>
      <w:tblPr>
        <w:tblW w:w="10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600" w:firstRow="0" w:lastRow="0" w:firstColumn="0" w:lastColumn="0" w:noHBand="1" w:noVBand="1"/>
      </w:tblPr>
      <w:tblGrid>
        <w:gridCol w:w="1665"/>
        <w:gridCol w:w="8515"/>
      </w:tblGrid>
      <w:tr w:rsidR="00F465D9" w:rsidRPr="008C7635" w14:paraId="6E09B52E" w14:textId="77777777" w:rsidTr="00F465D9">
        <w:tc>
          <w:tcPr>
            <w:tcW w:w="1665" w:type="dxa"/>
            <w:shd w:val="clear" w:color="auto" w:fill="F2F2F2" w:themeFill="background1" w:themeFillShade="F2"/>
            <w:tcMar>
              <w:top w:w="100" w:type="dxa"/>
              <w:left w:w="100" w:type="dxa"/>
              <w:bottom w:w="100" w:type="dxa"/>
              <w:right w:w="100" w:type="dxa"/>
            </w:tcMar>
          </w:tcPr>
          <w:p w14:paraId="3D3F9A1C" w14:textId="77777777" w:rsidR="00F465D9" w:rsidRPr="008C7635" w:rsidRDefault="00F465D9" w:rsidP="00F465D9">
            <w:pPr>
              <w:pStyle w:val="NormalWeb"/>
              <w:spacing w:after="300"/>
              <w:rPr>
                <w:rFonts w:ascii="Didot" w:hAnsi="Didot" w:cs="Didot"/>
                <w:b/>
                <w:color w:val="404040"/>
                <w:sz w:val="28"/>
                <w:szCs w:val="28"/>
              </w:rPr>
            </w:pPr>
            <w:r w:rsidRPr="008C7635">
              <w:rPr>
                <w:rFonts w:ascii="Didot" w:hAnsi="Didot" w:cs="Didot"/>
                <w:b/>
                <w:color w:val="404040"/>
                <w:sz w:val="28"/>
                <w:szCs w:val="28"/>
              </w:rPr>
              <w:t>Key contacts</w:t>
            </w:r>
          </w:p>
        </w:tc>
        <w:tc>
          <w:tcPr>
            <w:tcW w:w="8515" w:type="dxa"/>
            <w:shd w:val="clear" w:color="auto" w:fill="F2F2F2" w:themeFill="background1" w:themeFillShade="F2"/>
            <w:tcMar>
              <w:top w:w="100" w:type="dxa"/>
              <w:left w:w="100" w:type="dxa"/>
              <w:bottom w:w="100" w:type="dxa"/>
              <w:right w:w="100" w:type="dxa"/>
            </w:tcMar>
          </w:tcPr>
          <w:p w14:paraId="4C07F013" w14:textId="77777777" w:rsidR="00F465D9" w:rsidRPr="008C7635" w:rsidRDefault="00F465D9" w:rsidP="00F465D9">
            <w:pPr>
              <w:ind w:left="360"/>
              <w:rPr>
                <w:rFonts w:ascii="Didot" w:hAnsi="Didot" w:cs="Didot"/>
              </w:rPr>
            </w:pPr>
            <w:r w:rsidRPr="008C7635">
              <w:rPr>
                <w:rFonts w:ascii="Didot" w:hAnsi="Didot" w:cs="Didot"/>
                <w:sz w:val="22"/>
                <w:szCs w:val="22"/>
              </w:rPr>
              <w:t xml:space="preserve">List of Toronto BIAs: </w:t>
            </w:r>
          </w:p>
          <w:p w14:paraId="6791E2D0" w14:textId="77777777" w:rsidR="00F465D9" w:rsidRPr="008C7635" w:rsidRDefault="00F465D9" w:rsidP="00F465D9">
            <w:pPr>
              <w:pStyle w:val="ListParagraph"/>
              <w:numPr>
                <w:ilvl w:val="0"/>
                <w:numId w:val="14"/>
              </w:numPr>
              <w:rPr>
                <w:rFonts w:ascii="Didot" w:hAnsi="Didot" w:cs="Didot"/>
              </w:rPr>
            </w:pPr>
            <w:hyperlink r:id="rId31" w:history="1">
              <w:r w:rsidRPr="008C7635">
                <w:rPr>
                  <w:rStyle w:val="Hyperlink"/>
                  <w:rFonts w:ascii="Didot" w:hAnsi="Didot" w:cs="Didot"/>
                  <w:sz w:val="22"/>
                  <w:szCs w:val="22"/>
                </w:rPr>
                <w:t>http://www1.toronto.ca/wps/portal/contentonly?vgnextoid=8e3032d0b6d1e310VgnVCM10000071d60f89RCRD</w:t>
              </w:r>
            </w:hyperlink>
          </w:p>
          <w:p w14:paraId="62B74490" w14:textId="77777777" w:rsidR="00F465D9" w:rsidRPr="008C7635" w:rsidRDefault="00F465D9" w:rsidP="00F465D9">
            <w:pPr>
              <w:ind w:left="360"/>
              <w:rPr>
                <w:rFonts w:ascii="Didot" w:hAnsi="Didot" w:cs="Didot"/>
              </w:rPr>
            </w:pPr>
            <w:r w:rsidRPr="008C7635">
              <w:rPr>
                <w:rFonts w:ascii="Didot" w:hAnsi="Didot" w:cs="Didot"/>
                <w:sz w:val="22"/>
                <w:szCs w:val="22"/>
              </w:rPr>
              <w:t>List of Toronto City Councillors:</w:t>
            </w:r>
          </w:p>
          <w:p w14:paraId="2BCE43F2" w14:textId="77777777" w:rsidR="00F465D9" w:rsidRPr="008C7635" w:rsidRDefault="00F465D9" w:rsidP="00F465D9">
            <w:pPr>
              <w:pStyle w:val="ListParagraph"/>
              <w:numPr>
                <w:ilvl w:val="0"/>
                <w:numId w:val="14"/>
              </w:numPr>
              <w:rPr>
                <w:rFonts w:ascii="Didot" w:hAnsi="Didot" w:cs="Didot"/>
              </w:rPr>
            </w:pPr>
            <w:hyperlink r:id="rId32" w:history="1">
              <w:r w:rsidRPr="008C7635">
                <w:rPr>
                  <w:rStyle w:val="Hyperlink"/>
                  <w:rFonts w:ascii="Didot" w:hAnsi="Didot" w:cs="Didot"/>
                  <w:sz w:val="22"/>
                  <w:szCs w:val="22"/>
                </w:rPr>
                <w:t>http://www1.toronto.ca/wps/portal/contentonly?vgnextoid=c3a83293dc3ef310VgnVCM10000071d60f89RCRD</w:t>
              </w:r>
            </w:hyperlink>
          </w:p>
          <w:p w14:paraId="23116984" w14:textId="77777777" w:rsidR="00F465D9" w:rsidRPr="008C7635" w:rsidRDefault="00F465D9" w:rsidP="00F465D9">
            <w:pPr>
              <w:pStyle w:val="NormalWeb"/>
              <w:spacing w:before="0" w:beforeAutospacing="0" w:after="0" w:afterAutospacing="0"/>
              <w:ind w:left="720"/>
              <w:rPr>
                <w:rFonts w:ascii="Didot" w:hAnsi="Didot" w:cs="Didot"/>
                <w:color w:val="404040"/>
                <w:sz w:val="22"/>
                <w:szCs w:val="22"/>
              </w:rPr>
            </w:pPr>
          </w:p>
        </w:tc>
      </w:tr>
      <w:tr w:rsidR="00F465D9" w:rsidRPr="008C7635" w14:paraId="4FBA21F5" w14:textId="77777777" w:rsidTr="00F465D9">
        <w:tc>
          <w:tcPr>
            <w:tcW w:w="1665" w:type="dxa"/>
            <w:shd w:val="clear" w:color="auto" w:fill="F2F2F2" w:themeFill="background1" w:themeFillShade="F2"/>
            <w:tcMar>
              <w:top w:w="100" w:type="dxa"/>
              <w:left w:w="100" w:type="dxa"/>
              <w:bottom w:w="100" w:type="dxa"/>
              <w:right w:w="100" w:type="dxa"/>
            </w:tcMar>
          </w:tcPr>
          <w:p w14:paraId="0578A9D0" w14:textId="77777777" w:rsidR="00F465D9" w:rsidRPr="008C7635" w:rsidRDefault="00F465D9" w:rsidP="00F465D9">
            <w:pPr>
              <w:pStyle w:val="NormalWeb"/>
              <w:spacing w:after="300"/>
              <w:rPr>
                <w:rFonts w:ascii="Didot" w:hAnsi="Didot" w:cs="Didot"/>
                <w:b/>
                <w:color w:val="404040"/>
                <w:sz w:val="28"/>
                <w:szCs w:val="28"/>
              </w:rPr>
            </w:pPr>
            <w:r w:rsidRPr="008C7635">
              <w:rPr>
                <w:rFonts w:ascii="Didot" w:hAnsi="Didot" w:cs="Didot"/>
                <w:b/>
                <w:color w:val="404040"/>
                <w:sz w:val="28"/>
                <w:szCs w:val="28"/>
              </w:rPr>
              <w:t>Online resources</w:t>
            </w:r>
          </w:p>
        </w:tc>
        <w:tc>
          <w:tcPr>
            <w:tcW w:w="8515" w:type="dxa"/>
            <w:shd w:val="clear" w:color="auto" w:fill="F2F2F2" w:themeFill="background1" w:themeFillShade="F2"/>
            <w:tcMar>
              <w:top w:w="100" w:type="dxa"/>
              <w:left w:w="100" w:type="dxa"/>
              <w:bottom w:w="100" w:type="dxa"/>
              <w:right w:w="100" w:type="dxa"/>
            </w:tcMar>
          </w:tcPr>
          <w:p w14:paraId="01174D09" w14:textId="77777777" w:rsidR="00F465D9" w:rsidRPr="008C7635" w:rsidRDefault="00F465D9" w:rsidP="00F465D9">
            <w:pPr>
              <w:pStyle w:val="Normal1"/>
              <w:widowControl w:val="0"/>
              <w:ind w:left="360" w:firstLine="0"/>
              <w:rPr>
                <w:rFonts w:ascii="Didot" w:hAnsi="Didot" w:cs="Didot"/>
                <w:lang w:val="en-US"/>
              </w:rPr>
            </w:pPr>
            <w:r w:rsidRPr="008C7635">
              <w:rPr>
                <w:rFonts w:ascii="Didot" w:hAnsi="Didot" w:cs="Didot"/>
                <w:lang w:val="en-US"/>
              </w:rPr>
              <w:t>Noise exemption permit:</w:t>
            </w:r>
          </w:p>
          <w:p w14:paraId="75F2F5C8" w14:textId="77777777" w:rsidR="00F465D9" w:rsidRPr="008C7635" w:rsidRDefault="00F465D9" w:rsidP="00F465D9">
            <w:pPr>
              <w:pStyle w:val="Normal1"/>
              <w:widowControl w:val="0"/>
              <w:numPr>
                <w:ilvl w:val="0"/>
                <w:numId w:val="14"/>
              </w:numPr>
              <w:rPr>
                <w:rFonts w:ascii="Didot" w:hAnsi="Didot" w:cs="Didot"/>
                <w:lang w:val="en-US"/>
              </w:rPr>
            </w:pPr>
            <w:hyperlink r:id="rId33" w:history="1">
              <w:r w:rsidRPr="008C7635">
                <w:rPr>
                  <w:rStyle w:val="Hyperlink"/>
                  <w:rFonts w:ascii="Didot" w:hAnsi="Didot" w:cs="Didot"/>
                  <w:lang w:val="en-US"/>
                </w:rPr>
                <w:t>http://www1.toronto.ca/wps/portal/contentonly?vgnextoid=548cabeba4471410VgnVCM10000071d60f89RCRD&amp;vgnextchannel=2e4732e2e7741410VgnVCM10000071d60f89RCRD</w:t>
              </w:r>
            </w:hyperlink>
            <w:r w:rsidRPr="008C7635">
              <w:rPr>
                <w:rFonts w:ascii="Didot" w:hAnsi="Didot" w:cs="Didot"/>
                <w:lang w:val="en-US"/>
              </w:rPr>
              <w:t xml:space="preserve"> </w:t>
            </w:r>
          </w:p>
          <w:p w14:paraId="0C88444F" w14:textId="77777777" w:rsidR="00FF4460" w:rsidRDefault="00FF4460" w:rsidP="00F465D9">
            <w:pPr>
              <w:pStyle w:val="Normal1"/>
              <w:widowControl w:val="0"/>
              <w:ind w:left="360" w:firstLine="0"/>
              <w:rPr>
                <w:rFonts w:ascii="Didot" w:hAnsi="Didot" w:cs="Didot"/>
                <w:lang w:val="en-US"/>
              </w:rPr>
            </w:pPr>
          </w:p>
          <w:p w14:paraId="04CBFD9C" w14:textId="77777777" w:rsidR="00F465D9" w:rsidRPr="008C7635" w:rsidRDefault="00F465D9" w:rsidP="00F465D9">
            <w:pPr>
              <w:pStyle w:val="Normal1"/>
              <w:widowControl w:val="0"/>
              <w:ind w:left="360" w:firstLine="0"/>
              <w:rPr>
                <w:rFonts w:ascii="Didot" w:hAnsi="Didot" w:cs="Didot"/>
                <w:lang w:val="en-US"/>
              </w:rPr>
            </w:pPr>
            <w:r w:rsidRPr="008C7635">
              <w:rPr>
                <w:rFonts w:ascii="Didot" w:hAnsi="Didot" w:cs="Didot"/>
                <w:lang w:val="en-US"/>
              </w:rPr>
              <w:t>Special occasion permit (sale permit for alcohol):</w:t>
            </w:r>
          </w:p>
          <w:p w14:paraId="20CD03BE" w14:textId="77777777" w:rsidR="00F465D9" w:rsidRPr="00D92A88" w:rsidRDefault="00F465D9" w:rsidP="00F465D9">
            <w:pPr>
              <w:pStyle w:val="Normal1"/>
              <w:widowControl w:val="0"/>
              <w:numPr>
                <w:ilvl w:val="0"/>
                <w:numId w:val="14"/>
              </w:numPr>
              <w:rPr>
                <w:rFonts w:ascii="Didot" w:hAnsi="Didot" w:cs="Didot"/>
                <w:lang w:val="en-US"/>
              </w:rPr>
            </w:pPr>
            <w:hyperlink r:id="rId34" w:history="1">
              <w:r w:rsidRPr="008C7635">
                <w:rPr>
                  <w:rStyle w:val="Hyperlink"/>
                  <w:rFonts w:ascii="Didot" w:hAnsi="Didot" w:cs="Didot"/>
                  <w:lang w:val="en-US"/>
                </w:rPr>
                <w:t>http://www.agco.on.ca/en/whatwedo/permit_special.aspx</w:t>
              </w:r>
            </w:hyperlink>
          </w:p>
          <w:p w14:paraId="3875714C" w14:textId="77777777" w:rsidR="00FF4460" w:rsidRDefault="00FF4460" w:rsidP="00F465D9">
            <w:pPr>
              <w:pStyle w:val="Normal1"/>
              <w:widowControl w:val="0"/>
              <w:ind w:left="360" w:firstLine="0"/>
              <w:rPr>
                <w:rFonts w:ascii="Didot" w:hAnsi="Didot" w:cs="Didot"/>
                <w:color w:val="262626" w:themeColor="text1" w:themeTint="D9"/>
                <w:lang w:val="en-US"/>
              </w:rPr>
            </w:pPr>
          </w:p>
          <w:p w14:paraId="74156118" w14:textId="77777777" w:rsidR="00F465D9" w:rsidRPr="00404C44" w:rsidRDefault="00F465D9" w:rsidP="00F465D9">
            <w:pPr>
              <w:pStyle w:val="Normal1"/>
              <w:widowControl w:val="0"/>
              <w:ind w:left="360" w:firstLine="0"/>
              <w:rPr>
                <w:rFonts w:ascii="Didot" w:hAnsi="Didot" w:cs="Didot"/>
                <w:color w:val="262626" w:themeColor="text1" w:themeTint="D9"/>
                <w:lang w:val="en-US"/>
              </w:rPr>
            </w:pPr>
            <w:r w:rsidRPr="00404C44">
              <w:rPr>
                <w:rFonts w:ascii="Didot" w:hAnsi="Didot" w:cs="Didot"/>
                <w:color w:val="262626" w:themeColor="text1" w:themeTint="D9"/>
                <w:lang w:val="en-US"/>
              </w:rPr>
              <w:t>Temporary Food Establishment Permit:</w:t>
            </w:r>
          </w:p>
          <w:p w14:paraId="733AC416" w14:textId="77777777" w:rsidR="00F465D9" w:rsidRDefault="00F465D9" w:rsidP="00F465D9">
            <w:pPr>
              <w:pStyle w:val="Normal1"/>
              <w:widowControl w:val="0"/>
              <w:numPr>
                <w:ilvl w:val="0"/>
                <w:numId w:val="14"/>
              </w:numPr>
              <w:rPr>
                <w:rFonts w:ascii="Didot" w:hAnsi="Didot" w:cs="Didot"/>
                <w:lang w:val="en-US"/>
              </w:rPr>
            </w:pPr>
            <w:hyperlink r:id="rId35" w:history="1">
              <w:r w:rsidRPr="00592255">
                <w:rPr>
                  <w:rStyle w:val="Hyperlink"/>
                  <w:rFonts w:ascii="Didot" w:hAnsi="Didot" w:cs="Didot"/>
                  <w:lang w:val="en-US"/>
                </w:rPr>
                <w:t>http://www1.toronto.ca/City%20Of%20Toronto/Toronto%20Public%20Health/Healthy%20Environment/DineSafe/Files/pdf/O/organizer_package%20AODA.pdf</w:t>
              </w:r>
            </w:hyperlink>
            <w:r>
              <w:rPr>
                <w:rFonts w:ascii="Didot" w:hAnsi="Didot" w:cs="Didot"/>
                <w:lang w:val="en-US"/>
              </w:rPr>
              <w:t xml:space="preserve"> </w:t>
            </w:r>
          </w:p>
          <w:p w14:paraId="30816F43" w14:textId="77777777" w:rsidR="00F465D9" w:rsidRDefault="00F465D9" w:rsidP="00F465D9">
            <w:pPr>
              <w:pStyle w:val="Normal1"/>
              <w:widowControl w:val="0"/>
              <w:ind w:left="360" w:firstLine="0"/>
              <w:rPr>
                <w:rFonts w:ascii="Didot" w:hAnsi="Didot" w:cs="Didot"/>
                <w:lang w:val="en-US"/>
              </w:rPr>
            </w:pPr>
            <w:r>
              <w:rPr>
                <w:rFonts w:ascii="Didot" w:hAnsi="Didot" w:cs="Didot"/>
                <w:lang w:val="en-US"/>
              </w:rPr>
              <w:t>Sidewalk Sale Permit:</w:t>
            </w:r>
          </w:p>
          <w:p w14:paraId="70962D23" w14:textId="77777777" w:rsidR="00F465D9" w:rsidRPr="008C7635" w:rsidRDefault="00F465D9" w:rsidP="00F465D9">
            <w:pPr>
              <w:pStyle w:val="Normal1"/>
              <w:widowControl w:val="0"/>
              <w:numPr>
                <w:ilvl w:val="0"/>
                <w:numId w:val="14"/>
              </w:numPr>
              <w:rPr>
                <w:rFonts w:ascii="Didot" w:hAnsi="Didot" w:cs="Didot"/>
                <w:lang w:val="en-US"/>
              </w:rPr>
            </w:pPr>
            <w:hyperlink r:id="rId36" w:history="1">
              <w:r w:rsidRPr="00592255">
                <w:rPr>
                  <w:rStyle w:val="Hyperlink"/>
                  <w:rFonts w:ascii="Didot" w:hAnsi="Didot" w:cs="Didot"/>
                  <w:lang w:val="en-US"/>
                </w:rPr>
                <w:t>http://www1.toronto.ca/wps/portal/contentonly?vgnextoid=32b7a84c9f6e1410VgnVCM10000071d60f89RCRD&amp;vgnextchannel=378c4074781e1410VgnVCM1</w:t>
              </w:r>
              <w:r w:rsidRPr="00592255">
                <w:rPr>
                  <w:rStyle w:val="Hyperlink"/>
                  <w:rFonts w:ascii="Didot" w:hAnsi="Didot" w:cs="Didot"/>
                  <w:lang w:val="en-US"/>
                </w:rPr>
                <w:lastRenderedPageBreak/>
                <w:t>0000071d60f89RCRD</w:t>
              </w:r>
            </w:hyperlink>
            <w:r>
              <w:rPr>
                <w:rFonts w:ascii="Didot" w:hAnsi="Didot" w:cs="Didot"/>
                <w:lang w:val="en-US"/>
              </w:rPr>
              <w:t xml:space="preserve"> </w:t>
            </w:r>
          </w:p>
          <w:p w14:paraId="62B13A0D" w14:textId="77777777" w:rsidR="00FF4460" w:rsidRDefault="00FF4460" w:rsidP="00F465D9">
            <w:pPr>
              <w:pStyle w:val="Normal1"/>
              <w:widowControl w:val="0"/>
              <w:ind w:left="360" w:firstLine="0"/>
              <w:rPr>
                <w:rFonts w:ascii="Didot" w:hAnsi="Didot" w:cs="Didot"/>
                <w:lang w:val="en-US"/>
              </w:rPr>
            </w:pPr>
          </w:p>
          <w:p w14:paraId="4C4E82B6" w14:textId="77777777" w:rsidR="00F465D9" w:rsidRPr="008C7635" w:rsidRDefault="00F465D9" w:rsidP="00F465D9">
            <w:pPr>
              <w:pStyle w:val="Normal1"/>
              <w:widowControl w:val="0"/>
              <w:ind w:left="360" w:firstLine="0"/>
              <w:rPr>
                <w:rFonts w:ascii="Didot" w:hAnsi="Didot" w:cs="Didot"/>
                <w:lang w:val="en-US"/>
              </w:rPr>
            </w:pPr>
            <w:r w:rsidRPr="008C7635">
              <w:rPr>
                <w:rFonts w:ascii="Didot" w:hAnsi="Didot" w:cs="Didot"/>
                <w:lang w:val="en-US"/>
              </w:rPr>
              <w:t>Community festival grant:</w:t>
            </w:r>
          </w:p>
          <w:p w14:paraId="7AF968A4" w14:textId="77777777" w:rsidR="00F465D9" w:rsidRPr="008C7635" w:rsidRDefault="00F465D9" w:rsidP="00F465D9">
            <w:pPr>
              <w:pStyle w:val="Normal1"/>
              <w:widowControl w:val="0"/>
              <w:numPr>
                <w:ilvl w:val="0"/>
                <w:numId w:val="14"/>
              </w:numPr>
              <w:rPr>
                <w:rFonts w:ascii="Didot" w:hAnsi="Didot" w:cs="Didot"/>
                <w:lang w:val="en-US"/>
              </w:rPr>
            </w:pPr>
            <w:hyperlink r:id="rId37" w:history="1">
              <w:r w:rsidRPr="008C7635">
                <w:rPr>
                  <w:rStyle w:val="Hyperlink"/>
                  <w:rFonts w:ascii="Didot" w:hAnsi="Didot" w:cs="Didot"/>
                  <w:lang w:val="en-US"/>
                </w:rPr>
                <w:t>http://www1.toronto.ca/wps/portal/contentonly?vgnextoid=76f9b57f973c2410VgnVCM10000071d60f89RCRD</w:t>
              </w:r>
            </w:hyperlink>
          </w:p>
          <w:p w14:paraId="4D304454" w14:textId="77777777" w:rsidR="00F465D9" w:rsidRPr="008C7635" w:rsidRDefault="00F465D9" w:rsidP="00F465D9">
            <w:pPr>
              <w:pStyle w:val="NormalWeb"/>
              <w:spacing w:before="0" w:beforeAutospacing="0" w:after="0" w:afterAutospacing="0"/>
              <w:ind w:left="720"/>
              <w:rPr>
                <w:rFonts w:ascii="Didot" w:hAnsi="Didot" w:cs="Didot"/>
                <w:color w:val="404040"/>
                <w:sz w:val="22"/>
                <w:szCs w:val="22"/>
              </w:rPr>
            </w:pPr>
          </w:p>
        </w:tc>
      </w:tr>
      <w:tr w:rsidR="00F465D9" w:rsidRPr="008C7635" w14:paraId="37398031" w14:textId="77777777" w:rsidTr="00F465D9">
        <w:tc>
          <w:tcPr>
            <w:tcW w:w="1665" w:type="dxa"/>
            <w:shd w:val="clear" w:color="auto" w:fill="F2F2F2" w:themeFill="background1" w:themeFillShade="F2"/>
            <w:tcMar>
              <w:top w:w="100" w:type="dxa"/>
              <w:left w:w="100" w:type="dxa"/>
              <w:bottom w:w="100" w:type="dxa"/>
              <w:right w:w="100" w:type="dxa"/>
            </w:tcMar>
          </w:tcPr>
          <w:p w14:paraId="32B58CDF" w14:textId="77777777" w:rsidR="00F465D9" w:rsidRPr="008C7635" w:rsidRDefault="00F465D9" w:rsidP="00F465D9">
            <w:pPr>
              <w:pStyle w:val="NormalWeb"/>
              <w:spacing w:after="300"/>
              <w:rPr>
                <w:rFonts w:ascii="Didot" w:hAnsi="Didot" w:cs="Didot"/>
                <w:b/>
                <w:color w:val="404040"/>
                <w:sz w:val="28"/>
                <w:szCs w:val="28"/>
              </w:rPr>
            </w:pPr>
            <w:r w:rsidRPr="008C7635">
              <w:rPr>
                <w:rFonts w:ascii="Didot" w:hAnsi="Didot" w:cs="Didot"/>
                <w:b/>
                <w:color w:val="404040"/>
                <w:sz w:val="28"/>
                <w:szCs w:val="28"/>
              </w:rPr>
              <w:lastRenderedPageBreak/>
              <w:t>Permits required</w:t>
            </w:r>
          </w:p>
        </w:tc>
        <w:tc>
          <w:tcPr>
            <w:tcW w:w="8515" w:type="dxa"/>
            <w:shd w:val="clear" w:color="auto" w:fill="F2F2F2" w:themeFill="background1" w:themeFillShade="F2"/>
            <w:tcMar>
              <w:top w:w="100" w:type="dxa"/>
              <w:left w:w="100" w:type="dxa"/>
              <w:bottom w:w="100" w:type="dxa"/>
              <w:right w:w="100" w:type="dxa"/>
            </w:tcMar>
          </w:tcPr>
          <w:p w14:paraId="79EA0AD2" w14:textId="77777777" w:rsidR="00F465D9" w:rsidRPr="008C7635" w:rsidRDefault="00F465D9" w:rsidP="00F465D9">
            <w:pPr>
              <w:pStyle w:val="ListParagraph"/>
              <w:numPr>
                <w:ilvl w:val="0"/>
                <w:numId w:val="14"/>
              </w:numPr>
              <w:ind w:left="714" w:hanging="357"/>
              <w:rPr>
                <w:rFonts w:ascii="Didot" w:eastAsia="Calibri" w:hAnsi="Didot" w:cs="Didot"/>
                <w:color w:val="auto"/>
              </w:rPr>
            </w:pPr>
            <w:r w:rsidRPr="008C7635">
              <w:rPr>
                <w:rFonts w:ascii="Didot" w:eastAsia="Calibri" w:hAnsi="Didot" w:cs="Didot"/>
                <w:color w:val="auto"/>
                <w:sz w:val="22"/>
                <w:szCs w:val="22"/>
              </w:rPr>
              <w:t xml:space="preserve">Noise exemption permit (to allow amplified sound within a time frame) </w:t>
            </w:r>
          </w:p>
          <w:p w14:paraId="22AE02E4" w14:textId="77777777" w:rsidR="00F465D9" w:rsidRPr="00D92A88" w:rsidRDefault="00F465D9" w:rsidP="00F465D9">
            <w:pPr>
              <w:pStyle w:val="NormalWeb"/>
              <w:numPr>
                <w:ilvl w:val="0"/>
                <w:numId w:val="14"/>
              </w:numPr>
              <w:spacing w:before="0" w:beforeAutospacing="0" w:after="0" w:afterAutospacing="0"/>
              <w:ind w:left="714" w:hanging="357"/>
              <w:rPr>
                <w:rFonts w:ascii="Didot" w:hAnsi="Didot" w:cs="Didot"/>
                <w:color w:val="404040"/>
                <w:sz w:val="22"/>
                <w:szCs w:val="22"/>
              </w:rPr>
            </w:pPr>
            <w:r w:rsidRPr="008C7635">
              <w:rPr>
                <w:rFonts w:ascii="Didot" w:eastAsia="Calibri" w:hAnsi="Didot" w:cs="Didot"/>
                <w:color w:val="auto"/>
                <w:sz w:val="22"/>
                <w:szCs w:val="22"/>
                <w:lang w:val="en-US"/>
              </w:rPr>
              <w:t>Special occasion permit (to allow alcohol to be served and alcohol tickets sold)</w:t>
            </w:r>
          </w:p>
          <w:p w14:paraId="08B1AE30" w14:textId="77777777" w:rsidR="00F465D9" w:rsidRPr="00404C44" w:rsidRDefault="00F465D9" w:rsidP="00F465D9">
            <w:pPr>
              <w:pStyle w:val="NormalWeb"/>
              <w:numPr>
                <w:ilvl w:val="0"/>
                <w:numId w:val="14"/>
              </w:numPr>
              <w:spacing w:before="0" w:beforeAutospacing="0" w:after="0" w:afterAutospacing="0"/>
              <w:ind w:left="714" w:hanging="357"/>
              <w:rPr>
                <w:rFonts w:ascii="Didot" w:hAnsi="Didot" w:cs="Didot"/>
                <w:color w:val="404040"/>
                <w:sz w:val="22"/>
                <w:szCs w:val="22"/>
              </w:rPr>
            </w:pPr>
            <w:r>
              <w:rPr>
                <w:rFonts w:ascii="Didot" w:eastAsia="Calibri" w:hAnsi="Didot" w:cs="Didot"/>
                <w:color w:val="auto"/>
                <w:sz w:val="22"/>
                <w:szCs w:val="22"/>
                <w:lang w:val="en-US"/>
              </w:rPr>
              <w:t>Temporary Food Establishment Permit (to allow the sale of food)</w:t>
            </w:r>
          </w:p>
          <w:p w14:paraId="2374143F" w14:textId="77777777" w:rsidR="00F465D9" w:rsidRPr="008C7635" w:rsidRDefault="00F465D9" w:rsidP="00F465D9">
            <w:pPr>
              <w:pStyle w:val="NormalWeb"/>
              <w:numPr>
                <w:ilvl w:val="0"/>
                <w:numId w:val="14"/>
              </w:numPr>
              <w:spacing w:before="0" w:beforeAutospacing="0" w:after="0" w:afterAutospacing="0"/>
              <w:ind w:left="714" w:hanging="357"/>
              <w:rPr>
                <w:rFonts w:ascii="Didot" w:hAnsi="Didot" w:cs="Didot"/>
                <w:color w:val="404040"/>
                <w:sz w:val="22"/>
                <w:szCs w:val="22"/>
              </w:rPr>
            </w:pPr>
            <w:r>
              <w:rPr>
                <w:rFonts w:ascii="Didot" w:eastAsia="Calibri" w:hAnsi="Didot" w:cs="Didot"/>
                <w:color w:val="auto"/>
                <w:sz w:val="22"/>
                <w:szCs w:val="22"/>
                <w:lang w:val="en-US"/>
              </w:rPr>
              <w:t>Sidewalk Sale Permit (to allow the sale of merchandise on public property)</w:t>
            </w:r>
          </w:p>
        </w:tc>
      </w:tr>
      <w:tr w:rsidR="00F465D9" w:rsidRPr="008C7635" w14:paraId="3D478DE6" w14:textId="77777777" w:rsidTr="00F465D9">
        <w:tc>
          <w:tcPr>
            <w:tcW w:w="1665" w:type="dxa"/>
            <w:shd w:val="clear" w:color="auto" w:fill="F2F2F2" w:themeFill="background1" w:themeFillShade="F2"/>
            <w:tcMar>
              <w:top w:w="100" w:type="dxa"/>
              <w:left w:w="100" w:type="dxa"/>
              <w:bottom w:w="100" w:type="dxa"/>
              <w:right w:w="100" w:type="dxa"/>
            </w:tcMar>
          </w:tcPr>
          <w:p w14:paraId="33F7A055" w14:textId="77777777" w:rsidR="00F465D9" w:rsidRPr="008C7635" w:rsidRDefault="00F465D9" w:rsidP="00F465D9">
            <w:pPr>
              <w:pStyle w:val="NormalWeb"/>
              <w:spacing w:after="300"/>
              <w:rPr>
                <w:rFonts w:ascii="Didot" w:hAnsi="Didot" w:cs="Didot"/>
                <w:b/>
                <w:color w:val="404040"/>
                <w:sz w:val="28"/>
                <w:szCs w:val="28"/>
              </w:rPr>
            </w:pPr>
            <w:r w:rsidRPr="008C7635">
              <w:rPr>
                <w:rFonts w:ascii="Didot" w:hAnsi="Didot" w:cs="Didot"/>
                <w:b/>
                <w:color w:val="404040"/>
                <w:sz w:val="28"/>
                <w:szCs w:val="28"/>
              </w:rPr>
              <w:t>Budget range</w:t>
            </w:r>
          </w:p>
        </w:tc>
        <w:tc>
          <w:tcPr>
            <w:tcW w:w="8515" w:type="dxa"/>
            <w:shd w:val="clear" w:color="auto" w:fill="F2F2F2" w:themeFill="background1" w:themeFillShade="F2"/>
            <w:tcMar>
              <w:top w:w="100" w:type="dxa"/>
              <w:left w:w="100" w:type="dxa"/>
              <w:bottom w:w="100" w:type="dxa"/>
              <w:right w:w="100" w:type="dxa"/>
            </w:tcMar>
          </w:tcPr>
          <w:p w14:paraId="3DCEB020" w14:textId="77777777" w:rsidR="00F465D9" w:rsidRPr="008C7635" w:rsidRDefault="00F465D9" w:rsidP="00F465D9">
            <w:pPr>
              <w:pStyle w:val="NormalWeb"/>
              <w:ind w:left="357"/>
              <w:rPr>
                <w:rFonts w:ascii="Didot" w:hAnsi="Didot" w:cs="Didot"/>
                <w:color w:val="404040"/>
                <w:sz w:val="22"/>
                <w:szCs w:val="22"/>
              </w:rPr>
            </w:pPr>
            <w:r w:rsidRPr="008C7635">
              <w:rPr>
                <w:rFonts w:ascii="Didot" w:hAnsi="Didot" w:cs="Didot"/>
                <w:color w:val="404040"/>
                <w:sz w:val="22"/>
                <w:szCs w:val="22"/>
              </w:rPr>
              <w:t>$</w:t>
            </w:r>
          </w:p>
        </w:tc>
      </w:tr>
      <w:tr w:rsidR="00F465D9" w:rsidRPr="008C7635" w14:paraId="3CEA4102" w14:textId="77777777" w:rsidTr="00F465D9">
        <w:tc>
          <w:tcPr>
            <w:tcW w:w="1665" w:type="dxa"/>
            <w:shd w:val="clear" w:color="auto" w:fill="F2F2F2" w:themeFill="background1" w:themeFillShade="F2"/>
            <w:tcMar>
              <w:top w:w="100" w:type="dxa"/>
              <w:left w:w="100" w:type="dxa"/>
              <w:bottom w:w="100" w:type="dxa"/>
              <w:right w:w="100" w:type="dxa"/>
            </w:tcMar>
          </w:tcPr>
          <w:p w14:paraId="7D1B74F6" w14:textId="77777777" w:rsidR="00F465D9" w:rsidRPr="008C7635" w:rsidRDefault="00F465D9" w:rsidP="00F465D9">
            <w:pPr>
              <w:pStyle w:val="NormalWeb"/>
              <w:spacing w:after="300"/>
              <w:rPr>
                <w:rFonts w:ascii="Didot" w:hAnsi="Didot" w:cs="Didot"/>
                <w:b/>
                <w:color w:val="404040"/>
                <w:sz w:val="28"/>
                <w:szCs w:val="28"/>
              </w:rPr>
            </w:pPr>
            <w:r w:rsidRPr="008C7635">
              <w:rPr>
                <w:rFonts w:ascii="Didot" w:hAnsi="Didot" w:cs="Didot"/>
                <w:b/>
                <w:color w:val="404040"/>
                <w:sz w:val="28"/>
                <w:szCs w:val="28"/>
              </w:rPr>
              <w:t>Potential funding sources</w:t>
            </w:r>
          </w:p>
        </w:tc>
        <w:tc>
          <w:tcPr>
            <w:tcW w:w="8515" w:type="dxa"/>
            <w:shd w:val="clear" w:color="auto" w:fill="F2F2F2" w:themeFill="background1" w:themeFillShade="F2"/>
            <w:tcMar>
              <w:top w:w="100" w:type="dxa"/>
              <w:left w:w="100" w:type="dxa"/>
              <w:bottom w:w="100" w:type="dxa"/>
              <w:right w:w="100" w:type="dxa"/>
            </w:tcMar>
          </w:tcPr>
          <w:p w14:paraId="2162FB5A" w14:textId="77777777" w:rsidR="00F465D9" w:rsidRPr="008C7635" w:rsidRDefault="00F465D9" w:rsidP="00F465D9">
            <w:pPr>
              <w:pStyle w:val="ListParagraph"/>
              <w:numPr>
                <w:ilvl w:val="0"/>
                <w:numId w:val="9"/>
              </w:numPr>
              <w:ind w:left="714" w:hanging="357"/>
              <w:rPr>
                <w:rFonts w:ascii="Didot" w:hAnsi="Didot" w:cs="Didot"/>
              </w:rPr>
            </w:pPr>
            <w:r w:rsidRPr="008C7635">
              <w:rPr>
                <w:rFonts w:ascii="Didot" w:hAnsi="Didot" w:cs="Didot"/>
                <w:sz w:val="22"/>
                <w:szCs w:val="22"/>
              </w:rPr>
              <w:t xml:space="preserve">Local BIA </w:t>
            </w:r>
          </w:p>
          <w:p w14:paraId="6D517A71" w14:textId="77777777" w:rsidR="00F465D9" w:rsidRPr="008C7635" w:rsidRDefault="00F465D9" w:rsidP="00F465D9">
            <w:pPr>
              <w:pStyle w:val="NormalWeb"/>
              <w:numPr>
                <w:ilvl w:val="0"/>
                <w:numId w:val="9"/>
              </w:numPr>
              <w:spacing w:before="0" w:beforeAutospacing="0" w:after="0" w:afterAutospacing="0"/>
              <w:ind w:left="714" w:hanging="357"/>
              <w:rPr>
                <w:rFonts w:ascii="Didot" w:hAnsi="Didot" w:cs="Didot"/>
                <w:color w:val="404040"/>
                <w:sz w:val="22"/>
                <w:szCs w:val="22"/>
              </w:rPr>
            </w:pPr>
            <w:r w:rsidRPr="008C7635">
              <w:rPr>
                <w:rFonts w:ascii="Didot" w:hAnsi="Didot" w:cs="Didot"/>
                <w:sz w:val="22"/>
                <w:szCs w:val="22"/>
              </w:rPr>
              <w:t>Community festival grant</w:t>
            </w:r>
          </w:p>
          <w:p w14:paraId="69D33D94" w14:textId="77777777" w:rsidR="00F465D9" w:rsidRPr="008C7635" w:rsidRDefault="00F465D9" w:rsidP="00F465D9">
            <w:pPr>
              <w:pStyle w:val="NormalWeb"/>
              <w:numPr>
                <w:ilvl w:val="0"/>
                <w:numId w:val="9"/>
              </w:numPr>
              <w:spacing w:before="0" w:beforeAutospacing="0" w:after="0" w:afterAutospacing="0"/>
              <w:ind w:left="714" w:hanging="357"/>
              <w:rPr>
                <w:rFonts w:ascii="Didot" w:hAnsi="Didot" w:cs="Didot"/>
                <w:color w:val="404040"/>
                <w:sz w:val="22"/>
                <w:szCs w:val="22"/>
              </w:rPr>
            </w:pPr>
            <w:proofErr w:type="spellStart"/>
            <w:r w:rsidRPr="008C7635">
              <w:rPr>
                <w:rFonts w:ascii="Didot" w:hAnsi="Didot" w:cs="Didot"/>
                <w:sz w:val="22"/>
                <w:szCs w:val="22"/>
              </w:rPr>
              <w:t>Crowdfunding</w:t>
            </w:r>
            <w:proofErr w:type="spellEnd"/>
          </w:p>
          <w:p w14:paraId="67EE52C5" w14:textId="77777777" w:rsidR="00F465D9" w:rsidRPr="008C7635" w:rsidRDefault="00F465D9" w:rsidP="00F465D9">
            <w:pPr>
              <w:pStyle w:val="NormalWeb"/>
              <w:numPr>
                <w:ilvl w:val="0"/>
                <w:numId w:val="9"/>
              </w:numPr>
              <w:spacing w:before="0" w:beforeAutospacing="0" w:after="0" w:afterAutospacing="0"/>
              <w:ind w:left="714" w:hanging="357"/>
              <w:rPr>
                <w:rFonts w:ascii="Didot" w:hAnsi="Didot" w:cs="Didot"/>
                <w:color w:val="404040"/>
                <w:sz w:val="22"/>
                <w:szCs w:val="22"/>
              </w:rPr>
            </w:pPr>
            <w:r w:rsidRPr="008C7635">
              <w:rPr>
                <w:rFonts w:ascii="Didot" w:hAnsi="Didot" w:cs="Didot"/>
                <w:sz w:val="22"/>
                <w:szCs w:val="22"/>
              </w:rPr>
              <w:t>In-kind contributions from local businesses and residents</w:t>
            </w:r>
          </w:p>
        </w:tc>
      </w:tr>
    </w:tbl>
    <w:p w14:paraId="01CCC3B8" w14:textId="77777777" w:rsidR="00F465D9" w:rsidRPr="008C7635" w:rsidRDefault="00F465D9" w:rsidP="00F465D9">
      <w:pPr>
        <w:ind w:left="360"/>
        <w:rPr>
          <w:rFonts w:ascii="Didot" w:hAnsi="Didot" w:cs="Didot"/>
          <w:b/>
          <w:color w:val="1C998C"/>
          <w:sz w:val="36"/>
          <w:szCs w:val="36"/>
          <w:lang w:val="en-CA"/>
        </w:rPr>
      </w:pPr>
    </w:p>
    <w:p w14:paraId="09460294" w14:textId="77777777" w:rsidR="00D916D8" w:rsidRPr="008C7635" w:rsidRDefault="00D916D8" w:rsidP="00D916D8">
      <w:pPr>
        <w:ind w:left="360"/>
        <w:rPr>
          <w:rFonts w:ascii="Didot" w:hAnsi="Didot" w:cs="Didot"/>
          <w:b/>
          <w:color w:val="1C998C"/>
          <w:sz w:val="36"/>
          <w:szCs w:val="36"/>
          <w:lang w:val="en-CA"/>
        </w:rPr>
      </w:pPr>
    </w:p>
    <w:p w14:paraId="5DDDA308" w14:textId="0C831E69" w:rsidR="004556C9" w:rsidRPr="008C7635" w:rsidRDefault="00FF4460" w:rsidP="004556C9">
      <w:pPr>
        <w:pStyle w:val="ListParagraph"/>
        <w:numPr>
          <w:ilvl w:val="0"/>
          <w:numId w:val="2"/>
        </w:numPr>
        <w:rPr>
          <w:rFonts w:ascii="Didot" w:hAnsi="Didot" w:cs="Didot"/>
          <w:b/>
          <w:color w:val="1C998C"/>
          <w:sz w:val="36"/>
          <w:szCs w:val="36"/>
          <w:lang w:val="en-CA"/>
        </w:rPr>
      </w:pPr>
      <w:bookmarkStart w:id="0" w:name="_GoBack"/>
      <w:r w:rsidRPr="008C7635">
        <w:rPr>
          <w:rFonts w:ascii="Didot" w:hAnsi="Didot" w:cs="Didot"/>
          <w:b/>
          <w:color w:val="1C998C"/>
          <w:sz w:val="36"/>
          <w:szCs w:val="36"/>
          <w:lang w:val="en-CA"/>
        </w:rPr>
        <w:br w:type="column"/>
      </w:r>
      <w:r w:rsidRPr="008C7635">
        <w:rPr>
          <w:rFonts w:ascii="Didot" w:hAnsi="Didot" w:cs="Didot"/>
          <w:b/>
          <w:color w:val="1C998C"/>
          <w:sz w:val="36"/>
          <w:szCs w:val="36"/>
          <w:lang w:val="en-CA"/>
        </w:rPr>
        <w:lastRenderedPageBreak/>
        <w:t>LANEWAY EVENT EXAMPLES</w:t>
      </w:r>
    </w:p>
    <w:bookmarkEnd w:id="0"/>
    <w:p w14:paraId="1AC45DBF" w14:textId="77777777" w:rsidR="007F254B" w:rsidRPr="008C7635" w:rsidRDefault="007F254B" w:rsidP="007F254B">
      <w:pPr>
        <w:pStyle w:val="ListParagraph"/>
        <w:ind w:left="1170"/>
        <w:rPr>
          <w:rFonts w:ascii="Didot" w:hAnsi="Didot" w:cs="Didot"/>
          <w:b/>
          <w:color w:val="1C998C"/>
          <w:sz w:val="36"/>
          <w:szCs w:val="36"/>
          <w:lang w:val="en-CA"/>
        </w:rPr>
      </w:pPr>
    </w:p>
    <w:p w14:paraId="7A4D3B2E" w14:textId="77777777" w:rsidR="001A3F19" w:rsidRPr="008C7635" w:rsidRDefault="00AB337D" w:rsidP="001A3F19">
      <w:pPr>
        <w:pStyle w:val="NormalWeb"/>
        <w:spacing w:before="0" w:beforeAutospacing="0" w:after="300" w:afterAutospacing="0"/>
        <w:rPr>
          <w:rStyle w:val="Emphasis"/>
          <w:rFonts w:ascii="Didot" w:hAnsi="Didot"/>
        </w:rPr>
      </w:pPr>
      <w:r w:rsidRPr="008C7635">
        <w:rPr>
          <w:rStyle w:val="Emphasis"/>
          <w:rFonts w:ascii="Didot" w:hAnsi="Didot"/>
        </w:rPr>
        <w:t xml:space="preserve">Below are some examples of laneway events </w:t>
      </w:r>
      <w:r w:rsidR="00622753" w:rsidRPr="008C7635">
        <w:rPr>
          <w:rStyle w:val="Emphasis"/>
          <w:rFonts w:ascii="Didot" w:hAnsi="Didot"/>
        </w:rPr>
        <w:t>from</w:t>
      </w:r>
      <w:r w:rsidRPr="008C7635">
        <w:rPr>
          <w:rStyle w:val="Emphasis"/>
          <w:rFonts w:ascii="Didot" w:hAnsi="Didot"/>
        </w:rPr>
        <w:t xml:space="preserve"> Toronto and </w:t>
      </w:r>
      <w:r w:rsidR="00622753" w:rsidRPr="008C7635">
        <w:rPr>
          <w:rStyle w:val="Emphasis"/>
          <w:rFonts w:ascii="Didot" w:hAnsi="Didot"/>
        </w:rPr>
        <w:t>around</w:t>
      </w:r>
      <w:r w:rsidRPr="008C7635">
        <w:rPr>
          <w:rStyle w:val="Emphasis"/>
          <w:rFonts w:ascii="Didot" w:hAnsi="Didot"/>
        </w:rPr>
        <w:t xml:space="preserve"> the world.</w:t>
      </w:r>
    </w:p>
    <w:p w14:paraId="7FE448E5" w14:textId="77777777" w:rsidR="005F704D" w:rsidRPr="008C7635" w:rsidRDefault="005F704D" w:rsidP="005F704D">
      <w:pPr>
        <w:pStyle w:val="NormalWeb"/>
        <w:spacing w:before="0" w:beforeAutospacing="0" w:after="0" w:afterAutospacing="0"/>
        <w:rPr>
          <w:rStyle w:val="Emphasis"/>
          <w:rFonts w:ascii="Didot" w:hAnsi="Didot"/>
        </w:rPr>
      </w:pPr>
    </w:p>
    <w:tbl>
      <w:tblPr>
        <w:tblW w:w="9360" w:type="dxa"/>
        <w:tblLayout w:type="fixed"/>
        <w:tblLook w:val="0600" w:firstRow="0" w:lastRow="0" w:firstColumn="0" w:lastColumn="0" w:noHBand="1" w:noVBand="1"/>
      </w:tblPr>
      <w:tblGrid>
        <w:gridCol w:w="1665"/>
        <w:gridCol w:w="7695"/>
      </w:tblGrid>
      <w:tr w:rsidR="004556C9" w:rsidRPr="008C7635" w14:paraId="2F7CBF06" w14:textId="77777777" w:rsidTr="00AE5767">
        <w:tc>
          <w:tcPr>
            <w:tcW w:w="1665" w:type="dxa"/>
            <w:tcMar>
              <w:top w:w="100" w:type="dxa"/>
              <w:left w:w="100" w:type="dxa"/>
              <w:bottom w:w="100" w:type="dxa"/>
              <w:right w:w="100" w:type="dxa"/>
            </w:tcMar>
          </w:tcPr>
          <w:p w14:paraId="73CD7CB0" w14:textId="77777777" w:rsidR="004556C9" w:rsidRPr="008C7635" w:rsidRDefault="00725964" w:rsidP="00B80148">
            <w:pPr>
              <w:pStyle w:val="NormalWeb"/>
              <w:rPr>
                <w:rFonts w:ascii="Didot" w:hAnsi="Didot" w:cs="Didot"/>
                <w:b/>
                <w:color w:val="404040"/>
                <w:sz w:val="28"/>
                <w:szCs w:val="28"/>
              </w:rPr>
            </w:pPr>
            <w:r w:rsidRPr="008C7635">
              <w:rPr>
                <w:rFonts w:ascii="Didot" w:hAnsi="Didot" w:cs="Didot"/>
                <w:b/>
                <w:sz w:val="28"/>
                <w:szCs w:val="28"/>
              </w:rPr>
              <w:t>Farmers’ M</w:t>
            </w:r>
            <w:r w:rsidR="0089145C" w:rsidRPr="008C7635">
              <w:rPr>
                <w:rFonts w:ascii="Didot" w:hAnsi="Didot" w:cs="Didot"/>
                <w:b/>
                <w:sz w:val="28"/>
                <w:szCs w:val="28"/>
              </w:rPr>
              <w:t>arket</w:t>
            </w:r>
          </w:p>
        </w:tc>
        <w:tc>
          <w:tcPr>
            <w:tcW w:w="7695" w:type="dxa"/>
            <w:tcMar>
              <w:top w:w="100" w:type="dxa"/>
              <w:left w:w="100" w:type="dxa"/>
              <w:bottom w:w="100" w:type="dxa"/>
              <w:right w:w="100" w:type="dxa"/>
            </w:tcMar>
          </w:tcPr>
          <w:p w14:paraId="2D3563C0" w14:textId="77777777" w:rsidR="002B31A3" w:rsidRPr="008C7635" w:rsidRDefault="002B31A3" w:rsidP="002B31A3">
            <w:pPr>
              <w:rPr>
                <w:rFonts w:ascii="Didot" w:hAnsi="Didot" w:cs="Didot"/>
                <w:b/>
                <w:sz w:val="20"/>
                <w:szCs w:val="20"/>
              </w:rPr>
            </w:pPr>
            <w:r w:rsidRPr="008C7635">
              <w:rPr>
                <w:rFonts w:ascii="Didot" w:hAnsi="Didot" w:cs="Didot"/>
                <w:noProof/>
                <w:sz w:val="20"/>
                <w:szCs w:val="20"/>
              </w:rPr>
              <w:drawing>
                <wp:inline distT="0" distB="0" distL="0" distR="0" wp14:anchorId="7CEEB81E" wp14:editId="6D1A4770">
                  <wp:extent cx="4763236" cy="3162300"/>
                  <wp:effectExtent l="0" t="0" r="0" b="0"/>
                  <wp:docPr id="4" name="Picture 12" descr="http://www.eglintonfarmersmarket.com/uploads/2/5/1/6/25166050/989136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glintonfarmersmarket.com/uploads/2/5/1/6/25166050/9891363_ori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1400" cy="3200915"/>
                          </a:xfrm>
                          <a:prstGeom prst="rect">
                            <a:avLst/>
                          </a:prstGeom>
                          <a:noFill/>
                          <a:ln>
                            <a:noFill/>
                          </a:ln>
                        </pic:spPr>
                      </pic:pic>
                    </a:graphicData>
                  </a:graphic>
                </wp:inline>
              </w:drawing>
            </w:r>
          </w:p>
          <w:p w14:paraId="7440814E" w14:textId="77777777" w:rsidR="002B31A3" w:rsidRPr="008C7635" w:rsidRDefault="002B31A3" w:rsidP="002B31A3">
            <w:pPr>
              <w:rPr>
                <w:rFonts w:ascii="Didot" w:hAnsi="Didot" w:cs="Didot"/>
                <w:sz w:val="20"/>
                <w:szCs w:val="20"/>
              </w:rPr>
            </w:pPr>
            <w:r w:rsidRPr="008C7635">
              <w:rPr>
                <w:rFonts w:ascii="Didot" w:hAnsi="Didot" w:cs="Didot"/>
                <w:sz w:val="20"/>
                <w:szCs w:val="20"/>
              </w:rPr>
              <w:t xml:space="preserve">Image Credit: </w:t>
            </w:r>
            <w:proofErr w:type="spellStart"/>
            <w:r w:rsidRPr="008C7635">
              <w:rPr>
                <w:rFonts w:ascii="Didot" w:hAnsi="Didot" w:cs="Didot"/>
                <w:sz w:val="20"/>
                <w:szCs w:val="20"/>
              </w:rPr>
              <w:t>Eglinton</w:t>
            </w:r>
            <w:proofErr w:type="spellEnd"/>
            <w:r w:rsidRPr="008C7635">
              <w:rPr>
                <w:rFonts w:ascii="Didot" w:hAnsi="Didot" w:cs="Didot"/>
                <w:sz w:val="20"/>
                <w:szCs w:val="20"/>
              </w:rPr>
              <w:t xml:space="preserve"> Farmers’ Market </w:t>
            </w:r>
          </w:p>
          <w:p w14:paraId="69AD9541" w14:textId="77777777" w:rsidR="002B31A3" w:rsidRPr="008C7635" w:rsidRDefault="002B31A3" w:rsidP="002B31A3">
            <w:pPr>
              <w:rPr>
                <w:rFonts w:ascii="Didot" w:hAnsi="Didot" w:cs="Didot"/>
                <w:sz w:val="20"/>
                <w:szCs w:val="20"/>
              </w:rPr>
            </w:pPr>
          </w:p>
          <w:p w14:paraId="4343CBA2" w14:textId="77777777" w:rsidR="00307215" w:rsidRPr="008C7635" w:rsidRDefault="0089145C" w:rsidP="002B31A3">
            <w:pPr>
              <w:rPr>
                <w:rFonts w:ascii="Didot" w:hAnsi="Didot" w:cs="Didot"/>
                <w:sz w:val="22"/>
                <w:szCs w:val="22"/>
              </w:rPr>
            </w:pPr>
            <w:r w:rsidRPr="008C7635">
              <w:rPr>
                <w:rFonts w:ascii="Didot" w:hAnsi="Didot" w:cs="Didot"/>
                <w:sz w:val="22"/>
                <w:szCs w:val="22"/>
              </w:rPr>
              <w:t>The York-</w:t>
            </w:r>
            <w:proofErr w:type="spellStart"/>
            <w:r w:rsidRPr="008C7635">
              <w:rPr>
                <w:rFonts w:ascii="Didot" w:hAnsi="Didot" w:cs="Didot"/>
                <w:sz w:val="22"/>
                <w:szCs w:val="22"/>
              </w:rPr>
              <w:t>Eglinton</w:t>
            </w:r>
            <w:proofErr w:type="spellEnd"/>
            <w:r w:rsidRPr="008C7635">
              <w:rPr>
                <w:rFonts w:ascii="Didot" w:hAnsi="Didot" w:cs="Didot"/>
                <w:sz w:val="22"/>
                <w:szCs w:val="22"/>
              </w:rPr>
              <w:t xml:space="preserve"> BIA held its first farmers’ market in the summer of 2015. The market was formed to promote the 200 businesses in the area along </w:t>
            </w:r>
            <w:proofErr w:type="spellStart"/>
            <w:r w:rsidRPr="008C7635">
              <w:rPr>
                <w:rFonts w:ascii="Didot" w:hAnsi="Didot" w:cs="Didot"/>
                <w:sz w:val="22"/>
                <w:szCs w:val="22"/>
              </w:rPr>
              <w:t>Eglinton</w:t>
            </w:r>
            <w:proofErr w:type="spellEnd"/>
            <w:r w:rsidRPr="008C7635">
              <w:rPr>
                <w:rFonts w:ascii="Didot" w:hAnsi="Didot" w:cs="Didot"/>
                <w:sz w:val="22"/>
                <w:szCs w:val="22"/>
              </w:rPr>
              <w:t xml:space="preserve"> Avenue West, between </w:t>
            </w:r>
            <w:proofErr w:type="spellStart"/>
            <w:r w:rsidRPr="008C7635">
              <w:rPr>
                <w:rFonts w:ascii="Didot" w:hAnsi="Didot" w:cs="Didot"/>
                <w:sz w:val="22"/>
                <w:szCs w:val="22"/>
              </w:rPr>
              <w:t>Marlee</w:t>
            </w:r>
            <w:proofErr w:type="spellEnd"/>
            <w:r w:rsidRPr="008C7635">
              <w:rPr>
                <w:rFonts w:ascii="Didot" w:hAnsi="Didot" w:cs="Didot"/>
                <w:sz w:val="22"/>
                <w:szCs w:val="22"/>
              </w:rPr>
              <w:t xml:space="preserve"> Avenue and </w:t>
            </w:r>
            <w:proofErr w:type="spellStart"/>
            <w:r w:rsidRPr="008C7635">
              <w:rPr>
                <w:rFonts w:ascii="Didot" w:hAnsi="Didot" w:cs="Didot"/>
                <w:sz w:val="22"/>
                <w:szCs w:val="22"/>
              </w:rPr>
              <w:t>Dufferin</w:t>
            </w:r>
            <w:proofErr w:type="spellEnd"/>
            <w:r w:rsidRPr="008C7635">
              <w:rPr>
                <w:rFonts w:ascii="Didot" w:hAnsi="Didot" w:cs="Didot"/>
                <w:sz w:val="22"/>
                <w:szCs w:val="22"/>
              </w:rPr>
              <w:t xml:space="preserve"> Street. It is also used to increase awareness for local food in Ontario.</w:t>
            </w:r>
          </w:p>
          <w:p w14:paraId="1AE7EAB5" w14:textId="77777777" w:rsidR="0089145C" w:rsidRPr="008C7635" w:rsidRDefault="0089145C" w:rsidP="0089145C">
            <w:pPr>
              <w:rPr>
                <w:rFonts w:ascii="Didot" w:hAnsi="Didot" w:cs="Didot"/>
                <w:sz w:val="22"/>
                <w:szCs w:val="22"/>
              </w:rPr>
            </w:pPr>
            <w:r w:rsidRPr="008C7635">
              <w:rPr>
                <w:rFonts w:ascii="Didot" w:hAnsi="Didot" w:cs="Didot"/>
                <w:sz w:val="22"/>
                <w:szCs w:val="22"/>
              </w:rPr>
              <w:t xml:space="preserve"> </w:t>
            </w:r>
          </w:p>
          <w:p w14:paraId="4E23E7F6" w14:textId="77777777" w:rsidR="00EE484E" w:rsidRPr="008C7635" w:rsidRDefault="0089145C" w:rsidP="00EF4813">
            <w:pPr>
              <w:rPr>
                <w:rFonts w:ascii="Didot" w:hAnsi="Didot" w:cs="Didot"/>
                <w:sz w:val="22"/>
                <w:szCs w:val="22"/>
              </w:rPr>
            </w:pPr>
            <w:proofErr w:type="spellStart"/>
            <w:r w:rsidRPr="008C7635">
              <w:rPr>
                <w:rFonts w:ascii="Didot" w:hAnsi="Didot" w:cs="Didot"/>
                <w:sz w:val="22"/>
                <w:szCs w:val="22"/>
              </w:rPr>
              <w:t>Eglinton</w:t>
            </w:r>
            <w:proofErr w:type="spellEnd"/>
            <w:r w:rsidRPr="008C7635">
              <w:rPr>
                <w:rFonts w:ascii="Didot" w:hAnsi="Didot" w:cs="Didot"/>
                <w:sz w:val="22"/>
                <w:szCs w:val="22"/>
              </w:rPr>
              <w:t xml:space="preserve"> Farmers Market</w:t>
            </w:r>
          </w:p>
          <w:p w14:paraId="5286A9C6" w14:textId="77777777" w:rsidR="0089145C" w:rsidRPr="008C7635" w:rsidRDefault="00F465D9" w:rsidP="00EF4813">
            <w:pPr>
              <w:rPr>
                <w:rFonts w:ascii="Didot" w:hAnsi="Didot" w:cs="Didot"/>
                <w:sz w:val="22"/>
                <w:szCs w:val="22"/>
              </w:rPr>
            </w:pPr>
            <w:hyperlink r:id="rId39" w:history="1">
              <w:r w:rsidR="0089145C" w:rsidRPr="008C7635">
                <w:rPr>
                  <w:rStyle w:val="Hyperlink"/>
                  <w:rFonts w:ascii="Didot" w:hAnsi="Didot" w:cs="Didot"/>
                  <w:sz w:val="22"/>
                  <w:szCs w:val="22"/>
                </w:rPr>
                <w:t>http://www.eglintonfarmersmarket.com/</w:t>
              </w:r>
            </w:hyperlink>
          </w:p>
          <w:p w14:paraId="132BEFDE" w14:textId="77777777" w:rsidR="00EE484E" w:rsidRPr="008C7635" w:rsidRDefault="00EE484E" w:rsidP="0089145C">
            <w:pPr>
              <w:rPr>
                <w:rFonts w:ascii="Didot" w:hAnsi="Didot" w:cs="Didot"/>
                <w:sz w:val="22"/>
                <w:szCs w:val="22"/>
              </w:rPr>
            </w:pPr>
          </w:p>
          <w:p w14:paraId="179DD072" w14:textId="77777777" w:rsidR="0089145C" w:rsidRPr="008C7635" w:rsidRDefault="0089145C" w:rsidP="00EF4813">
            <w:pPr>
              <w:rPr>
                <w:rFonts w:ascii="Didot" w:hAnsi="Didot" w:cs="Didot"/>
                <w:sz w:val="22"/>
                <w:szCs w:val="22"/>
              </w:rPr>
            </w:pPr>
            <w:r w:rsidRPr="008C7635">
              <w:rPr>
                <w:rFonts w:ascii="Didot" w:hAnsi="Didot" w:cs="Didot"/>
                <w:sz w:val="22"/>
                <w:szCs w:val="22"/>
              </w:rPr>
              <w:t>How to get a farmers’ market started:</w:t>
            </w:r>
          </w:p>
          <w:p w14:paraId="1C52731E" w14:textId="77777777" w:rsidR="0089145C" w:rsidRPr="008C7635" w:rsidRDefault="00F465D9" w:rsidP="00EF4813">
            <w:pPr>
              <w:rPr>
                <w:rFonts w:ascii="Didot" w:hAnsi="Didot" w:cs="Didot"/>
                <w:sz w:val="22"/>
                <w:szCs w:val="22"/>
              </w:rPr>
            </w:pPr>
            <w:hyperlink r:id="rId40" w:history="1">
              <w:r w:rsidR="0089145C" w:rsidRPr="008C7635">
                <w:rPr>
                  <w:rStyle w:val="Hyperlink"/>
                  <w:rFonts w:ascii="Didot" w:hAnsi="Didot" w:cs="Didot"/>
                  <w:sz w:val="22"/>
                  <w:szCs w:val="22"/>
                </w:rPr>
                <w:t>http://www.farmersmarketsontario.com/Upload/Files/Pre-Readiness.pdf</w:t>
              </w:r>
            </w:hyperlink>
          </w:p>
          <w:p w14:paraId="2217073D" w14:textId="77777777" w:rsidR="0089145C" w:rsidRPr="008C7635" w:rsidRDefault="0089145C" w:rsidP="0089145C">
            <w:pPr>
              <w:rPr>
                <w:rFonts w:ascii="Didot" w:hAnsi="Didot" w:cs="Didot"/>
                <w:sz w:val="20"/>
                <w:szCs w:val="20"/>
              </w:rPr>
            </w:pPr>
          </w:p>
          <w:p w14:paraId="687D719F" w14:textId="77777777" w:rsidR="004556C9" w:rsidRPr="008C7635" w:rsidRDefault="004556C9" w:rsidP="0089145C">
            <w:pPr>
              <w:rPr>
                <w:rFonts w:ascii="Didot" w:hAnsi="Didot" w:cs="Didot"/>
                <w:sz w:val="20"/>
                <w:szCs w:val="20"/>
              </w:rPr>
            </w:pPr>
          </w:p>
        </w:tc>
      </w:tr>
      <w:tr w:rsidR="00725964" w:rsidRPr="008C7635" w14:paraId="4AFF97C9" w14:textId="77777777" w:rsidTr="00AE5767">
        <w:tc>
          <w:tcPr>
            <w:tcW w:w="1665" w:type="dxa"/>
            <w:tcMar>
              <w:top w:w="100" w:type="dxa"/>
              <w:left w:w="100" w:type="dxa"/>
              <w:bottom w:w="100" w:type="dxa"/>
              <w:right w:w="100" w:type="dxa"/>
            </w:tcMar>
          </w:tcPr>
          <w:p w14:paraId="5FB90FFC" w14:textId="77777777" w:rsidR="00725964" w:rsidRPr="008C7635" w:rsidRDefault="00725964" w:rsidP="0035767E">
            <w:pPr>
              <w:pStyle w:val="NormalWeb"/>
              <w:rPr>
                <w:rFonts w:ascii="Didot" w:hAnsi="Didot" w:cs="Didot"/>
                <w:b/>
                <w:color w:val="404040"/>
                <w:sz w:val="28"/>
                <w:szCs w:val="28"/>
              </w:rPr>
            </w:pPr>
            <w:r w:rsidRPr="008C7635">
              <w:rPr>
                <w:rFonts w:ascii="Didot" w:hAnsi="Didot" w:cs="Didot"/>
                <w:b/>
                <w:sz w:val="28"/>
                <w:szCs w:val="28"/>
              </w:rPr>
              <w:lastRenderedPageBreak/>
              <w:t>Annual Laneway</w:t>
            </w:r>
            <w:r w:rsidR="0035767E" w:rsidRPr="008C7635">
              <w:rPr>
                <w:rFonts w:ascii="Didot" w:hAnsi="Didot" w:cs="Didot"/>
                <w:b/>
                <w:sz w:val="28"/>
                <w:szCs w:val="28"/>
              </w:rPr>
              <w:t xml:space="preserve"> </w:t>
            </w:r>
            <w:proofErr w:type="spellStart"/>
            <w:r w:rsidR="0035767E" w:rsidRPr="008C7635">
              <w:rPr>
                <w:rFonts w:ascii="Didot" w:hAnsi="Didot" w:cs="Didot"/>
                <w:b/>
                <w:sz w:val="28"/>
                <w:szCs w:val="28"/>
              </w:rPr>
              <w:t>Cleanup</w:t>
            </w:r>
            <w:proofErr w:type="spellEnd"/>
            <w:r w:rsidRPr="008C7635">
              <w:rPr>
                <w:rFonts w:ascii="Didot" w:hAnsi="Didot" w:cs="Didot"/>
                <w:b/>
                <w:sz w:val="28"/>
                <w:szCs w:val="28"/>
              </w:rPr>
              <w:t xml:space="preserve"> Day </w:t>
            </w:r>
          </w:p>
        </w:tc>
        <w:tc>
          <w:tcPr>
            <w:tcW w:w="7695" w:type="dxa"/>
            <w:tcMar>
              <w:top w:w="100" w:type="dxa"/>
              <w:left w:w="100" w:type="dxa"/>
              <w:bottom w:w="100" w:type="dxa"/>
              <w:right w:w="100" w:type="dxa"/>
            </w:tcMar>
          </w:tcPr>
          <w:p w14:paraId="59A72956" w14:textId="77777777" w:rsidR="002B31A3" w:rsidRPr="008C7635" w:rsidRDefault="00EE484E" w:rsidP="002B31A3">
            <w:pPr>
              <w:pStyle w:val="NormalWeb"/>
              <w:spacing w:before="0" w:beforeAutospacing="0" w:after="0" w:afterAutospacing="0"/>
              <w:rPr>
                <w:rFonts w:ascii="Didot" w:hAnsi="Didot" w:cs="Didot"/>
              </w:rPr>
            </w:pPr>
            <w:r w:rsidRPr="008C7635">
              <w:rPr>
                <w:rFonts w:ascii="Didot" w:hAnsi="Didot" w:cs="Didot"/>
              </w:rPr>
              <w:t xml:space="preserve"> </w:t>
            </w:r>
            <w:r w:rsidRPr="008C7635">
              <w:rPr>
                <w:rFonts w:ascii="Didot" w:hAnsi="Didot" w:cs="Didot"/>
                <w:noProof/>
                <w:lang w:val="en-US"/>
              </w:rPr>
              <w:drawing>
                <wp:inline distT="0" distB="0" distL="0" distR="0" wp14:anchorId="24338D4C" wp14:editId="68C06EF4">
                  <wp:extent cx="4676775" cy="3507581"/>
                  <wp:effectExtent l="0" t="0" r="0" b="0"/>
                  <wp:docPr id="9" name="Picture 9" descr="Fortunately the day was a bit overcast, and more importantly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tunately the day was a bit overcast, and more importantly ...d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9822" cy="3539866"/>
                          </a:xfrm>
                          <a:prstGeom prst="rect">
                            <a:avLst/>
                          </a:prstGeom>
                          <a:noFill/>
                          <a:ln>
                            <a:noFill/>
                          </a:ln>
                        </pic:spPr>
                      </pic:pic>
                    </a:graphicData>
                  </a:graphic>
                </wp:inline>
              </w:drawing>
            </w:r>
          </w:p>
          <w:p w14:paraId="7CE9AC91" w14:textId="77777777" w:rsidR="002B31A3" w:rsidRPr="008C7635" w:rsidRDefault="002B31A3" w:rsidP="002B31A3">
            <w:pPr>
              <w:pStyle w:val="NormalWeb"/>
              <w:spacing w:before="0" w:beforeAutospacing="0" w:after="0" w:afterAutospacing="0"/>
              <w:rPr>
                <w:rFonts w:ascii="Didot" w:hAnsi="Didot" w:cs="Didot"/>
              </w:rPr>
            </w:pPr>
            <w:r w:rsidRPr="008C7635">
              <w:rPr>
                <w:rFonts w:ascii="Didot" w:hAnsi="Didot" w:cs="Didot"/>
              </w:rPr>
              <w:t>Image credit: cabbagetowner.com</w:t>
            </w:r>
          </w:p>
          <w:p w14:paraId="2B8E3F32" w14:textId="77777777" w:rsidR="002B31A3" w:rsidRPr="008C7635" w:rsidRDefault="002B31A3" w:rsidP="00725964">
            <w:pPr>
              <w:pStyle w:val="NormalWeb"/>
              <w:spacing w:before="0" w:beforeAutospacing="0" w:after="0" w:afterAutospacing="0"/>
              <w:rPr>
                <w:rFonts w:ascii="Didot" w:hAnsi="Didot" w:cs="Didot"/>
              </w:rPr>
            </w:pPr>
          </w:p>
          <w:p w14:paraId="0B1B3935" w14:textId="77777777" w:rsidR="00725964" w:rsidRPr="008C7635" w:rsidRDefault="00725964" w:rsidP="00725964">
            <w:pPr>
              <w:pStyle w:val="NormalWeb"/>
              <w:spacing w:before="0" w:beforeAutospacing="0" w:after="0" w:afterAutospacing="0"/>
              <w:rPr>
                <w:rFonts w:ascii="Didot" w:hAnsi="Didot" w:cs="Didot"/>
                <w:sz w:val="22"/>
                <w:szCs w:val="22"/>
              </w:rPr>
            </w:pPr>
            <w:r w:rsidRPr="008C7635">
              <w:rPr>
                <w:rFonts w:ascii="Didot" w:hAnsi="Didot" w:cs="Didot"/>
                <w:sz w:val="22"/>
                <w:szCs w:val="22"/>
              </w:rPr>
              <w:t xml:space="preserve">Gordon Sinclair Laneway </w:t>
            </w:r>
            <w:proofErr w:type="gramStart"/>
            <w:r w:rsidRPr="008C7635">
              <w:rPr>
                <w:rFonts w:ascii="Didot" w:hAnsi="Didot" w:cs="Didot"/>
                <w:sz w:val="22"/>
                <w:szCs w:val="22"/>
              </w:rPr>
              <w:t>clean-up</w:t>
            </w:r>
            <w:proofErr w:type="gramEnd"/>
            <w:r w:rsidRPr="008C7635">
              <w:rPr>
                <w:rFonts w:ascii="Didot" w:hAnsi="Didot" w:cs="Didot"/>
                <w:sz w:val="22"/>
                <w:szCs w:val="22"/>
              </w:rPr>
              <w:t xml:space="preserve"> was organized by the </w:t>
            </w:r>
            <w:proofErr w:type="spellStart"/>
            <w:r w:rsidRPr="008C7635">
              <w:rPr>
                <w:rFonts w:ascii="Didot" w:hAnsi="Didot" w:cs="Didot"/>
                <w:sz w:val="22"/>
                <w:szCs w:val="22"/>
              </w:rPr>
              <w:t>Cabbagetown</w:t>
            </w:r>
            <w:proofErr w:type="spellEnd"/>
            <w:r w:rsidRPr="008C7635">
              <w:rPr>
                <w:rFonts w:ascii="Didot" w:hAnsi="Didot" w:cs="Didot"/>
                <w:sz w:val="22"/>
                <w:szCs w:val="22"/>
              </w:rPr>
              <w:t xml:space="preserve"> Residents Association and local residents following a safety walk. Neighbours were invited to attend and encouraged to bring their gardening gloves/tools (and enthusiasm), while the CRA provided refreshments, some gardening tools and supplies. The focus was on removing weeds and garbage from the laneway. Residents and/or homeowners are asked to clean and de-clutter their parking areas, ensure gates are in good working order. They also contacted 51 Division Graffiti Eradication teams to remove graffiti. </w:t>
            </w:r>
          </w:p>
          <w:p w14:paraId="2E6E6A24" w14:textId="77777777" w:rsidR="002B31A3" w:rsidRPr="008C7635" w:rsidRDefault="002B31A3" w:rsidP="00725964">
            <w:pPr>
              <w:pStyle w:val="NormalWeb"/>
              <w:spacing w:before="0" w:beforeAutospacing="0" w:after="0" w:afterAutospacing="0"/>
              <w:rPr>
                <w:rFonts w:ascii="Didot" w:hAnsi="Didot" w:cs="Didot"/>
                <w:sz w:val="22"/>
                <w:szCs w:val="22"/>
              </w:rPr>
            </w:pPr>
          </w:p>
          <w:p w14:paraId="5CEAB048" w14:textId="77777777" w:rsidR="002B31A3" w:rsidRPr="008C7635" w:rsidRDefault="002B31A3" w:rsidP="00EF4813">
            <w:pPr>
              <w:rPr>
                <w:rFonts w:ascii="Didot" w:hAnsi="Didot" w:cs="Didot"/>
                <w:sz w:val="22"/>
                <w:szCs w:val="22"/>
              </w:rPr>
            </w:pPr>
            <w:r w:rsidRPr="008C7635">
              <w:rPr>
                <w:rFonts w:ascii="Didot" w:hAnsi="Didot" w:cs="Didot"/>
                <w:sz w:val="22"/>
                <w:szCs w:val="22"/>
              </w:rPr>
              <w:t>Clean Together Toronto:</w:t>
            </w:r>
          </w:p>
          <w:p w14:paraId="3279A5C1" w14:textId="77777777" w:rsidR="00EE484E" w:rsidRPr="008C7635" w:rsidRDefault="00F465D9" w:rsidP="00EF4813">
            <w:pPr>
              <w:rPr>
                <w:rFonts w:ascii="Didot" w:hAnsi="Didot" w:cs="Didot"/>
                <w:sz w:val="22"/>
                <w:szCs w:val="22"/>
              </w:rPr>
            </w:pPr>
            <w:hyperlink r:id="rId42" w:history="1">
              <w:r w:rsidR="002B31A3" w:rsidRPr="008C7635">
                <w:rPr>
                  <w:rStyle w:val="Hyperlink"/>
                  <w:rFonts w:ascii="Didot" w:hAnsi="Didot" w:cs="Didot"/>
                  <w:sz w:val="22"/>
                  <w:szCs w:val="22"/>
                </w:rPr>
                <w:t>http://www1.toronto.ca/wps/portal/contentonly?vgnextoid=d9236056e60c3410VgnVCM10000071d60f89RCRD&amp;vgnextchannel=8131fbfa98491410VgnVCM10000071d60f89RCRD</w:t>
              </w:r>
            </w:hyperlink>
          </w:p>
          <w:p w14:paraId="7FD8B0A8" w14:textId="77777777" w:rsidR="00EE484E" w:rsidRPr="008C7635" w:rsidRDefault="00EE484E" w:rsidP="00EE484E">
            <w:pPr>
              <w:pStyle w:val="ListParagraph"/>
              <w:rPr>
                <w:rFonts w:ascii="Didot" w:hAnsi="Didot" w:cs="Didot"/>
                <w:sz w:val="22"/>
                <w:szCs w:val="22"/>
              </w:rPr>
            </w:pPr>
          </w:p>
          <w:p w14:paraId="36FE0B2D" w14:textId="77777777" w:rsidR="00725964" w:rsidRPr="008C7635" w:rsidRDefault="002B31A3" w:rsidP="00EF4813">
            <w:pPr>
              <w:rPr>
                <w:rFonts w:ascii="Didot" w:hAnsi="Didot" w:cs="Didot"/>
                <w:sz w:val="20"/>
                <w:szCs w:val="20"/>
              </w:rPr>
            </w:pPr>
            <w:r w:rsidRPr="008C7635">
              <w:rPr>
                <w:rFonts w:ascii="Didot" w:hAnsi="Didot" w:cs="Didot"/>
                <w:sz w:val="22"/>
                <w:szCs w:val="22"/>
              </w:rPr>
              <w:t xml:space="preserve">Home Depot Community Grant: </w:t>
            </w:r>
            <w:hyperlink r:id="rId43" w:history="1">
              <w:r w:rsidRPr="008C7635">
                <w:rPr>
                  <w:rStyle w:val="Hyperlink"/>
                  <w:rFonts w:ascii="Didot" w:hAnsi="Didot" w:cs="Didot"/>
                  <w:sz w:val="22"/>
                  <w:szCs w:val="22"/>
                </w:rPr>
                <w:t>https://www.homedepot.ca/en/home/corporate-information/our-community/the-home-depot-canada-foundation/how-we-help/grant-programs.html</w:t>
              </w:r>
            </w:hyperlink>
          </w:p>
        </w:tc>
      </w:tr>
      <w:tr w:rsidR="00D4064C" w:rsidRPr="008C7635" w14:paraId="6F53359E" w14:textId="77777777" w:rsidTr="00AE5767">
        <w:tc>
          <w:tcPr>
            <w:tcW w:w="1665" w:type="dxa"/>
            <w:tcMar>
              <w:top w:w="100" w:type="dxa"/>
              <w:left w:w="100" w:type="dxa"/>
              <w:bottom w:w="100" w:type="dxa"/>
              <w:right w:w="100" w:type="dxa"/>
            </w:tcMar>
          </w:tcPr>
          <w:p w14:paraId="4A6EDD13" w14:textId="77777777" w:rsidR="00D4064C" w:rsidRPr="008C7635" w:rsidRDefault="00B6616A" w:rsidP="00D4064C">
            <w:pPr>
              <w:pStyle w:val="NormalWeb"/>
              <w:rPr>
                <w:rFonts w:ascii="Didot" w:hAnsi="Didot" w:cs="Didot"/>
                <w:b/>
                <w:color w:val="404040"/>
                <w:sz w:val="28"/>
                <w:szCs w:val="28"/>
              </w:rPr>
            </w:pPr>
            <w:r w:rsidRPr="008C7635">
              <w:rPr>
                <w:rFonts w:ascii="Didot" w:hAnsi="Didot" w:cs="Didot"/>
                <w:b/>
                <w:sz w:val="28"/>
                <w:szCs w:val="28"/>
              </w:rPr>
              <w:lastRenderedPageBreak/>
              <w:t>Laneway Greening D</w:t>
            </w:r>
            <w:r w:rsidR="00D4064C" w:rsidRPr="008C7635">
              <w:rPr>
                <w:rFonts w:ascii="Didot" w:hAnsi="Didot" w:cs="Didot"/>
                <w:b/>
                <w:sz w:val="28"/>
                <w:szCs w:val="28"/>
              </w:rPr>
              <w:t xml:space="preserve">ay </w:t>
            </w:r>
          </w:p>
        </w:tc>
        <w:tc>
          <w:tcPr>
            <w:tcW w:w="7695" w:type="dxa"/>
            <w:tcMar>
              <w:top w:w="100" w:type="dxa"/>
              <w:left w:w="100" w:type="dxa"/>
              <w:bottom w:w="100" w:type="dxa"/>
              <w:right w:w="100" w:type="dxa"/>
            </w:tcMar>
          </w:tcPr>
          <w:p w14:paraId="1A2400B0" w14:textId="77777777" w:rsidR="00D4064C" w:rsidRPr="008C7635" w:rsidRDefault="00625B16" w:rsidP="00D4064C">
            <w:pPr>
              <w:rPr>
                <w:rFonts w:ascii="Didot" w:eastAsia="Times New Roman" w:hAnsi="Didot" w:cs="Didot"/>
                <w:sz w:val="20"/>
                <w:szCs w:val="20"/>
              </w:rPr>
            </w:pPr>
            <w:r w:rsidRPr="008C7635">
              <w:rPr>
                <w:rFonts w:ascii="Didot" w:hAnsi="Didot" w:cs="Didot"/>
                <w:noProof/>
              </w:rPr>
              <w:drawing>
                <wp:inline distT="0" distB="0" distL="0" distR="0" wp14:anchorId="396D7862" wp14:editId="37B0171A">
                  <wp:extent cx="5718175" cy="2853055"/>
                  <wp:effectExtent l="19050" t="0" r="0" b="0"/>
                  <wp:docPr id="2" name="Picture 1" descr="http://www.ryerson.ca/content/dam/arts/images/ogf_ful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yerson.ca/content/dam/arts/images/ogf_full_02.png"/>
                          <pic:cNvPicPr>
                            <a:picLocks noChangeAspect="1" noChangeArrowheads="1"/>
                          </pic:cNvPicPr>
                        </pic:nvPicPr>
                        <pic:blipFill>
                          <a:blip r:embed="rId44"/>
                          <a:srcRect/>
                          <a:stretch>
                            <a:fillRect/>
                          </a:stretch>
                        </pic:blipFill>
                        <pic:spPr bwMode="auto">
                          <a:xfrm>
                            <a:off x="0" y="0"/>
                            <a:ext cx="5718175" cy="2853055"/>
                          </a:xfrm>
                          <a:prstGeom prst="rect">
                            <a:avLst/>
                          </a:prstGeom>
                          <a:noFill/>
                          <a:ln w="9525">
                            <a:noFill/>
                            <a:miter lim="800000"/>
                            <a:headEnd/>
                            <a:tailEnd/>
                          </a:ln>
                        </pic:spPr>
                      </pic:pic>
                    </a:graphicData>
                  </a:graphic>
                </wp:inline>
              </w:drawing>
            </w:r>
            <w:r w:rsidR="00307215" w:rsidRPr="008C7635">
              <w:rPr>
                <w:rFonts w:ascii="Didot" w:eastAsia="Times New Roman" w:hAnsi="Didot" w:cs="Didot"/>
                <w:noProof/>
                <w:color w:val="000000"/>
                <w:sz w:val="20"/>
                <w:szCs w:val="20"/>
              </w:rPr>
              <w:t xml:space="preserve"> Rye’s Homegrown O’Keefe Garden. Image: Arts Eco Action</w:t>
            </w:r>
          </w:p>
          <w:p w14:paraId="723B3128" w14:textId="77777777" w:rsidR="00D4064C" w:rsidRPr="008C7635" w:rsidRDefault="00D4064C" w:rsidP="00D4064C">
            <w:pPr>
              <w:rPr>
                <w:rFonts w:ascii="Didot" w:hAnsi="Didot" w:cs="Didot"/>
                <w:b/>
                <w:sz w:val="20"/>
                <w:szCs w:val="20"/>
              </w:rPr>
            </w:pPr>
          </w:p>
          <w:p w14:paraId="63D9C7D6" w14:textId="77777777" w:rsidR="00D4064C" w:rsidRPr="008C7635" w:rsidRDefault="00D4064C" w:rsidP="00D4064C">
            <w:pPr>
              <w:rPr>
                <w:rFonts w:ascii="Didot" w:hAnsi="Didot" w:cs="Didot"/>
                <w:sz w:val="22"/>
                <w:szCs w:val="22"/>
              </w:rPr>
            </w:pPr>
            <w:r w:rsidRPr="008C7635">
              <w:rPr>
                <w:rFonts w:ascii="Didot" w:hAnsi="Didot" w:cs="Didot"/>
                <w:sz w:val="22"/>
                <w:szCs w:val="22"/>
              </w:rPr>
              <w:t xml:space="preserve">The Ryerson University community and other partners such as the Downtown </w:t>
            </w:r>
            <w:proofErr w:type="spellStart"/>
            <w:r w:rsidRPr="008C7635">
              <w:rPr>
                <w:rFonts w:ascii="Didot" w:hAnsi="Didot" w:cs="Didot"/>
                <w:sz w:val="22"/>
                <w:szCs w:val="22"/>
              </w:rPr>
              <w:t>Yonge</w:t>
            </w:r>
            <w:proofErr w:type="spellEnd"/>
            <w:r w:rsidRPr="008C7635">
              <w:rPr>
                <w:rFonts w:ascii="Didot" w:hAnsi="Didot" w:cs="Didot"/>
                <w:sz w:val="22"/>
                <w:szCs w:val="22"/>
              </w:rPr>
              <w:t xml:space="preserve"> BIA and The Laneway Project combined a laneway clean up and garden planting event for the O’Keefe Lane on October 2015. Volunteers were dedicated to gardening while others were dedicated to cleaning the laneway. Event details can be seen here:  </w:t>
            </w:r>
          </w:p>
          <w:p w14:paraId="34D443C5" w14:textId="77777777" w:rsidR="00D4064C" w:rsidRPr="008C7635" w:rsidRDefault="00F465D9" w:rsidP="00D4064C">
            <w:pPr>
              <w:rPr>
                <w:rFonts w:ascii="Didot" w:hAnsi="Didot" w:cs="Didot"/>
                <w:sz w:val="22"/>
                <w:szCs w:val="22"/>
              </w:rPr>
            </w:pPr>
            <w:hyperlink r:id="rId45" w:history="1">
              <w:r w:rsidR="00D4064C" w:rsidRPr="008C7635">
                <w:rPr>
                  <w:rStyle w:val="Hyperlink"/>
                  <w:rFonts w:ascii="Didot" w:hAnsi="Didot" w:cs="Didot"/>
                  <w:sz w:val="22"/>
                  <w:szCs w:val="22"/>
                </w:rPr>
                <w:t>http://www.ryerson.ca/arts/news-events/events/okeefe-laneway-cleanup.html</w:t>
              </w:r>
            </w:hyperlink>
          </w:p>
          <w:p w14:paraId="4E38AD0A" w14:textId="77777777" w:rsidR="00D4064C" w:rsidRPr="008C7635" w:rsidRDefault="00D4064C" w:rsidP="00D4064C">
            <w:pPr>
              <w:rPr>
                <w:rFonts w:ascii="Didot" w:hAnsi="Didot" w:cs="Didot"/>
                <w:sz w:val="20"/>
                <w:szCs w:val="20"/>
              </w:rPr>
            </w:pPr>
          </w:p>
        </w:tc>
      </w:tr>
      <w:tr w:rsidR="00D4064C" w:rsidRPr="008C7635" w14:paraId="55832DD1" w14:textId="77777777" w:rsidTr="00AE5767">
        <w:tc>
          <w:tcPr>
            <w:tcW w:w="1665" w:type="dxa"/>
            <w:tcMar>
              <w:top w:w="100" w:type="dxa"/>
              <w:left w:w="100" w:type="dxa"/>
              <w:bottom w:w="100" w:type="dxa"/>
              <w:right w:w="100" w:type="dxa"/>
            </w:tcMar>
          </w:tcPr>
          <w:p w14:paraId="663CD832" w14:textId="77777777" w:rsidR="00D4064C" w:rsidRPr="008C7635" w:rsidRDefault="00B6616A" w:rsidP="00AE5767">
            <w:pPr>
              <w:pStyle w:val="NormalWeb"/>
              <w:pageBreakBefore/>
              <w:rPr>
                <w:rFonts w:ascii="Didot" w:hAnsi="Didot" w:cs="Didot"/>
                <w:b/>
                <w:color w:val="404040"/>
                <w:sz w:val="28"/>
                <w:szCs w:val="28"/>
              </w:rPr>
            </w:pPr>
            <w:r w:rsidRPr="008C7635">
              <w:rPr>
                <w:rFonts w:ascii="Didot" w:hAnsi="Didot" w:cs="Didot"/>
                <w:b/>
                <w:sz w:val="28"/>
                <w:szCs w:val="28"/>
              </w:rPr>
              <w:lastRenderedPageBreak/>
              <w:t>Music and Art F</w:t>
            </w:r>
            <w:r w:rsidR="00D4064C" w:rsidRPr="008C7635">
              <w:rPr>
                <w:rFonts w:ascii="Didot" w:hAnsi="Didot" w:cs="Didot"/>
                <w:b/>
                <w:sz w:val="28"/>
                <w:szCs w:val="28"/>
              </w:rPr>
              <w:t xml:space="preserve">estivals </w:t>
            </w:r>
          </w:p>
        </w:tc>
        <w:tc>
          <w:tcPr>
            <w:tcW w:w="7695" w:type="dxa"/>
            <w:tcMar>
              <w:top w:w="100" w:type="dxa"/>
              <w:left w:w="100" w:type="dxa"/>
              <w:bottom w:w="100" w:type="dxa"/>
              <w:right w:w="100" w:type="dxa"/>
            </w:tcMar>
          </w:tcPr>
          <w:p w14:paraId="473EE249" w14:textId="77777777" w:rsidR="00D4064C" w:rsidRPr="008C7635" w:rsidRDefault="00D4064C" w:rsidP="00D4064C">
            <w:pPr>
              <w:pStyle w:val="NormalWeb"/>
              <w:spacing w:before="0" w:beforeAutospacing="0" w:after="0" w:afterAutospacing="0"/>
              <w:rPr>
                <w:rFonts w:ascii="Didot" w:hAnsi="Didot" w:cs="Didot"/>
              </w:rPr>
            </w:pPr>
            <w:r w:rsidRPr="008C7635">
              <w:rPr>
                <w:rFonts w:ascii="Didot" w:hAnsi="Didot" w:cs="Didot"/>
                <w:noProof/>
                <w:lang w:val="en-US"/>
              </w:rPr>
              <w:drawing>
                <wp:inline distT="0" distB="0" distL="0" distR="0" wp14:anchorId="79730F91" wp14:editId="4E2926AF">
                  <wp:extent cx="2962275" cy="2221706"/>
                  <wp:effectExtent l="0" t="0" r="0" b="7620"/>
                  <wp:docPr id="1" name="Picture 1" descr="http://ebeqsne.cloudimg.io/s/resize/500/http:/images.fasterlouder.com.au/196/7bcc110_19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eqsne.cloudimg.io/s/resize/500/http:/images.fasterlouder.com.au/196/7bcc110_19617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3345" cy="2230009"/>
                          </a:xfrm>
                          <a:prstGeom prst="rect">
                            <a:avLst/>
                          </a:prstGeom>
                          <a:noFill/>
                          <a:ln>
                            <a:noFill/>
                          </a:ln>
                        </pic:spPr>
                      </pic:pic>
                    </a:graphicData>
                  </a:graphic>
                </wp:inline>
              </w:drawing>
            </w:r>
          </w:p>
          <w:p w14:paraId="527BE87B" w14:textId="77777777" w:rsidR="00D4064C" w:rsidRPr="008C7635" w:rsidRDefault="00D4064C" w:rsidP="00D4064C">
            <w:pPr>
              <w:pStyle w:val="NormalWeb"/>
              <w:spacing w:before="0" w:beforeAutospacing="0" w:after="0" w:afterAutospacing="0"/>
              <w:rPr>
                <w:rFonts w:ascii="Didot" w:hAnsi="Didot" w:cs="Didot"/>
              </w:rPr>
            </w:pPr>
            <w:r w:rsidRPr="008C7635">
              <w:rPr>
                <w:rFonts w:ascii="Didot" w:hAnsi="Didot" w:cs="Didot"/>
                <w:color w:val="000000"/>
                <w:shd w:val="clear" w:color="auto" w:fill="FFFFFF"/>
              </w:rPr>
              <w:t xml:space="preserve">St. Jerome’s Laneway Festival, Melbourne </w:t>
            </w:r>
          </w:p>
          <w:p w14:paraId="769287FA" w14:textId="77777777" w:rsidR="00D4064C" w:rsidRPr="008C7635" w:rsidRDefault="00D4064C" w:rsidP="00D4064C">
            <w:pPr>
              <w:pStyle w:val="NormalWeb"/>
              <w:spacing w:before="0" w:beforeAutospacing="0" w:after="0" w:afterAutospacing="0"/>
              <w:rPr>
                <w:rFonts w:ascii="Didot" w:hAnsi="Didot" w:cs="Didot"/>
                <w:color w:val="000000"/>
                <w:shd w:val="clear" w:color="auto" w:fill="FFFFFF"/>
              </w:rPr>
            </w:pPr>
            <w:r w:rsidRPr="008C7635">
              <w:rPr>
                <w:rFonts w:ascii="Didot" w:hAnsi="Didot" w:cs="Didot"/>
                <w:color w:val="000000"/>
                <w:shd w:val="clear" w:color="auto" w:fill="FFFFFF"/>
              </w:rPr>
              <w:t xml:space="preserve">Image Credit: </w:t>
            </w:r>
            <w:proofErr w:type="spellStart"/>
            <w:r w:rsidRPr="008C7635">
              <w:rPr>
                <w:rFonts w:ascii="Didot" w:hAnsi="Didot" w:cs="Didot"/>
                <w:color w:val="000000"/>
                <w:shd w:val="clear" w:color="auto" w:fill="FFFFFF"/>
              </w:rPr>
              <w:t>FasterLouder</w:t>
            </w:r>
            <w:proofErr w:type="spellEnd"/>
          </w:p>
          <w:p w14:paraId="6E778518" w14:textId="77777777" w:rsidR="00D4064C" w:rsidRPr="008C7635" w:rsidRDefault="00F465D9" w:rsidP="00EE484E">
            <w:pPr>
              <w:pStyle w:val="NormalWeb"/>
              <w:spacing w:before="0" w:beforeAutospacing="0" w:after="0" w:afterAutospacing="0"/>
              <w:rPr>
                <w:rFonts w:ascii="Didot" w:hAnsi="Didot" w:cs="Didot"/>
              </w:rPr>
            </w:pPr>
            <w:hyperlink r:id="rId47" w:history="1">
              <w:r w:rsidR="00D4064C" w:rsidRPr="008C7635">
                <w:rPr>
                  <w:rStyle w:val="Hyperlink"/>
                  <w:rFonts w:ascii="Didot" w:hAnsi="Didot" w:cs="Didot"/>
                </w:rPr>
                <w:t>http://fasterlouder.junkee.com/only-50-tix-left-to-adelaide-laneway-festival/790540</w:t>
              </w:r>
            </w:hyperlink>
          </w:p>
          <w:p w14:paraId="7A39CC8C" w14:textId="77777777" w:rsidR="00EE484E" w:rsidRPr="008C7635" w:rsidRDefault="00EE484E" w:rsidP="00D4064C">
            <w:pPr>
              <w:pStyle w:val="NormalWeb"/>
              <w:spacing w:before="0" w:beforeAutospacing="0" w:after="0" w:afterAutospacing="0"/>
              <w:rPr>
                <w:rFonts w:ascii="Didot" w:hAnsi="Didot" w:cs="Didot"/>
                <w:color w:val="000000"/>
                <w:shd w:val="clear" w:color="auto" w:fill="FFFFFF"/>
              </w:rPr>
            </w:pPr>
          </w:p>
          <w:p w14:paraId="1669072E" w14:textId="77777777" w:rsidR="00D4064C" w:rsidRPr="008C7635" w:rsidRDefault="00D4064C" w:rsidP="00D4064C">
            <w:pPr>
              <w:pStyle w:val="NormalWeb"/>
              <w:spacing w:before="0" w:beforeAutospacing="0" w:after="0" w:afterAutospacing="0"/>
              <w:rPr>
                <w:rFonts w:ascii="Didot" w:hAnsi="Didot" w:cs="Didot"/>
                <w:sz w:val="22"/>
                <w:szCs w:val="22"/>
              </w:rPr>
            </w:pPr>
            <w:r w:rsidRPr="008C7635">
              <w:rPr>
                <w:rFonts w:ascii="Didot" w:hAnsi="Didot" w:cs="Didot"/>
                <w:color w:val="000000"/>
                <w:sz w:val="22"/>
                <w:szCs w:val="22"/>
                <w:shd w:val="clear" w:color="auto" w:fill="FFFFFF"/>
              </w:rPr>
              <w:t xml:space="preserve">St. Jerome’s Laneway Festival started out in a small Melbourne bar hidden in a </w:t>
            </w:r>
            <w:proofErr w:type="gramStart"/>
            <w:r w:rsidRPr="008C7635">
              <w:rPr>
                <w:rFonts w:ascii="Didot" w:hAnsi="Didot" w:cs="Didot"/>
                <w:color w:val="000000"/>
                <w:sz w:val="22"/>
                <w:szCs w:val="22"/>
                <w:shd w:val="clear" w:color="auto" w:fill="FFFFFF"/>
              </w:rPr>
              <w:t>garbage infested</w:t>
            </w:r>
            <w:proofErr w:type="gramEnd"/>
            <w:r w:rsidRPr="008C7635">
              <w:rPr>
                <w:rFonts w:ascii="Didot" w:hAnsi="Didot" w:cs="Didot"/>
                <w:color w:val="000000"/>
                <w:sz w:val="22"/>
                <w:szCs w:val="22"/>
                <w:shd w:val="clear" w:color="auto" w:fill="FFFFFF"/>
              </w:rPr>
              <w:t xml:space="preserve"> alley in Caledonian Lane. It began with a couple of friends that wanted to have a couple of bands play shows every Sunday. Bands popped in for their “secret show” and the Summer Series, as they called it, became a sold out show and the festival began without anyone realizing they were in the making of one of the largest festivals in Australia.</w:t>
            </w:r>
          </w:p>
          <w:p w14:paraId="56452DFA" w14:textId="77777777" w:rsidR="00D4064C" w:rsidRPr="008C7635" w:rsidRDefault="00F465D9" w:rsidP="00D4064C">
            <w:pPr>
              <w:pStyle w:val="NormalWeb"/>
              <w:spacing w:before="0" w:beforeAutospacing="0" w:after="0" w:afterAutospacing="0"/>
              <w:rPr>
                <w:rFonts w:ascii="Didot" w:hAnsi="Didot" w:cs="Didot"/>
                <w:sz w:val="22"/>
                <w:szCs w:val="22"/>
              </w:rPr>
            </w:pPr>
            <w:hyperlink r:id="rId48" w:history="1">
              <w:r w:rsidR="00D4064C" w:rsidRPr="008C7635">
                <w:rPr>
                  <w:rStyle w:val="Hyperlink"/>
                  <w:rFonts w:ascii="Didot" w:hAnsi="Didot" w:cs="Didot"/>
                  <w:color w:val="1155CC"/>
                  <w:sz w:val="22"/>
                  <w:szCs w:val="22"/>
                  <w:shd w:val="clear" w:color="auto" w:fill="FFFFFF"/>
                </w:rPr>
                <w:t>http://auckland.lanewayfestival.com/more-info/history/</w:t>
              </w:r>
            </w:hyperlink>
            <w:r w:rsidR="00D4064C" w:rsidRPr="008C7635">
              <w:rPr>
                <w:rFonts w:ascii="Didot" w:hAnsi="Didot" w:cs="Didot"/>
                <w:color w:val="000000"/>
                <w:sz w:val="22"/>
                <w:szCs w:val="22"/>
                <w:shd w:val="clear" w:color="auto" w:fill="FFFFFF"/>
              </w:rPr>
              <w:t xml:space="preserve"> </w:t>
            </w:r>
          </w:p>
          <w:p w14:paraId="3701A77D" w14:textId="77777777" w:rsidR="00D4064C" w:rsidRPr="008C7635" w:rsidRDefault="00D4064C" w:rsidP="00D4064C">
            <w:pPr>
              <w:rPr>
                <w:rFonts w:ascii="Didot" w:hAnsi="Didot" w:cs="Didot"/>
                <w:sz w:val="20"/>
                <w:szCs w:val="20"/>
              </w:rPr>
            </w:pPr>
          </w:p>
        </w:tc>
      </w:tr>
      <w:tr w:rsidR="00D4064C" w:rsidRPr="008C7635" w14:paraId="4527A880" w14:textId="77777777" w:rsidTr="00AE5767">
        <w:tc>
          <w:tcPr>
            <w:tcW w:w="1665" w:type="dxa"/>
            <w:tcMar>
              <w:top w:w="100" w:type="dxa"/>
              <w:left w:w="100" w:type="dxa"/>
              <w:bottom w:w="100" w:type="dxa"/>
              <w:right w:w="100" w:type="dxa"/>
            </w:tcMar>
          </w:tcPr>
          <w:p w14:paraId="248188BD" w14:textId="77777777" w:rsidR="00D4064C" w:rsidRPr="008C7635" w:rsidRDefault="00B6616A" w:rsidP="00AE5767">
            <w:pPr>
              <w:pStyle w:val="NormalWeb"/>
              <w:pageBreakBefore/>
              <w:rPr>
                <w:rFonts w:ascii="Didot" w:hAnsi="Didot" w:cs="Didot"/>
                <w:b/>
                <w:color w:val="404040"/>
                <w:sz w:val="28"/>
                <w:szCs w:val="28"/>
              </w:rPr>
            </w:pPr>
            <w:r w:rsidRPr="008C7635">
              <w:rPr>
                <w:rFonts w:ascii="Didot" w:hAnsi="Didot" w:cs="Didot"/>
                <w:b/>
                <w:sz w:val="28"/>
                <w:szCs w:val="28"/>
              </w:rPr>
              <w:lastRenderedPageBreak/>
              <w:t>Laneway C</w:t>
            </w:r>
            <w:r w:rsidR="00D4064C" w:rsidRPr="008C7635">
              <w:rPr>
                <w:rFonts w:ascii="Didot" w:hAnsi="Didot" w:cs="Didot"/>
                <w:b/>
                <w:sz w:val="28"/>
                <w:szCs w:val="28"/>
              </w:rPr>
              <w:t>rawl</w:t>
            </w:r>
          </w:p>
        </w:tc>
        <w:tc>
          <w:tcPr>
            <w:tcW w:w="7695" w:type="dxa"/>
            <w:tcMar>
              <w:top w:w="100" w:type="dxa"/>
              <w:left w:w="100" w:type="dxa"/>
              <w:bottom w:w="100" w:type="dxa"/>
              <w:right w:w="100" w:type="dxa"/>
            </w:tcMar>
          </w:tcPr>
          <w:p w14:paraId="18677E06" w14:textId="77777777" w:rsidR="002B31A3" w:rsidRPr="008C7635" w:rsidRDefault="002B31A3" w:rsidP="002B31A3">
            <w:pPr>
              <w:rPr>
                <w:rFonts w:ascii="Didot" w:hAnsi="Didot" w:cs="Didot"/>
                <w:sz w:val="20"/>
                <w:szCs w:val="20"/>
              </w:rPr>
            </w:pPr>
            <w:r w:rsidRPr="008C7635">
              <w:rPr>
                <w:rFonts w:ascii="Didot" w:hAnsi="Didot" w:cs="Didot"/>
                <w:noProof/>
                <w:color w:val="000000"/>
                <w:sz w:val="20"/>
                <w:szCs w:val="20"/>
              </w:rPr>
              <w:drawing>
                <wp:inline distT="0" distB="0" distL="0" distR="0" wp14:anchorId="1BBDEEE7" wp14:editId="6082D9E6">
                  <wp:extent cx="4742293" cy="3133725"/>
                  <wp:effectExtent l="0" t="0" r="0" b="0"/>
                  <wp:docPr id="3" name="Picture 11" descr="https://lh6.googleusercontent.com/381SD7GgJGJfnElWhpW38fK88OxXmE618QAJM-0SpVmgviXW32P6EeZA0RLqdicRAjceyE1MpEvV0CgoUWM9TQE_CUy3bHqYdwuxeCPBL5EhzF75X0s1HFf5kaJB4IyUUAP187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381SD7GgJGJfnElWhpW38fK88OxXmE618QAJM-0SpVmgviXW32P6EeZA0RLqdicRAjceyE1MpEvV0CgoUWM9TQE_CUy3bHqYdwuxeCPBL5EhzF75X0s1HFf5kaJB4IyUUAP1877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81767" cy="3159810"/>
                          </a:xfrm>
                          <a:prstGeom prst="rect">
                            <a:avLst/>
                          </a:prstGeom>
                          <a:noFill/>
                          <a:ln>
                            <a:noFill/>
                          </a:ln>
                        </pic:spPr>
                      </pic:pic>
                    </a:graphicData>
                  </a:graphic>
                </wp:inline>
              </w:drawing>
            </w:r>
          </w:p>
          <w:p w14:paraId="555A6AF8" w14:textId="77777777" w:rsidR="002B31A3" w:rsidRPr="008C7635" w:rsidRDefault="002B31A3" w:rsidP="002B31A3">
            <w:pPr>
              <w:rPr>
                <w:rFonts w:ascii="Didot" w:hAnsi="Didot" w:cs="Didot"/>
                <w:sz w:val="20"/>
                <w:szCs w:val="20"/>
              </w:rPr>
            </w:pPr>
            <w:r w:rsidRPr="008C7635">
              <w:rPr>
                <w:rFonts w:ascii="Didot" w:hAnsi="Didot" w:cs="Didot"/>
                <w:sz w:val="20"/>
                <w:szCs w:val="20"/>
              </w:rPr>
              <w:t xml:space="preserve">Image Credit: Katrina </w:t>
            </w:r>
            <w:proofErr w:type="spellStart"/>
            <w:r w:rsidRPr="008C7635">
              <w:rPr>
                <w:rFonts w:ascii="Didot" w:hAnsi="Didot" w:cs="Didot"/>
                <w:sz w:val="20"/>
                <w:szCs w:val="20"/>
              </w:rPr>
              <w:t>Afonso</w:t>
            </w:r>
            <w:proofErr w:type="spellEnd"/>
            <w:r w:rsidRPr="008C7635">
              <w:rPr>
                <w:rFonts w:ascii="Didot" w:hAnsi="Didot" w:cs="Didot"/>
                <w:sz w:val="20"/>
                <w:szCs w:val="20"/>
              </w:rPr>
              <w:t xml:space="preserve"> </w:t>
            </w:r>
          </w:p>
          <w:p w14:paraId="08C68E2E" w14:textId="77777777" w:rsidR="002B31A3" w:rsidRPr="008C7635" w:rsidRDefault="002B31A3" w:rsidP="00D4064C">
            <w:pPr>
              <w:rPr>
                <w:rFonts w:ascii="Didot" w:hAnsi="Didot" w:cs="Didot"/>
                <w:sz w:val="20"/>
                <w:szCs w:val="20"/>
              </w:rPr>
            </w:pPr>
          </w:p>
          <w:p w14:paraId="44492545" w14:textId="77777777" w:rsidR="00D4064C" w:rsidRPr="008C7635" w:rsidRDefault="00D4064C" w:rsidP="002B31A3">
            <w:pPr>
              <w:rPr>
                <w:rFonts w:ascii="Didot" w:hAnsi="Didot" w:cs="Didot"/>
                <w:sz w:val="22"/>
                <w:szCs w:val="22"/>
              </w:rPr>
            </w:pPr>
            <w:r w:rsidRPr="008C7635">
              <w:rPr>
                <w:rFonts w:ascii="Didot" w:hAnsi="Didot" w:cs="Didot"/>
                <w:sz w:val="22"/>
                <w:szCs w:val="22"/>
              </w:rPr>
              <w:t xml:space="preserve">The Laneway Project organized the </w:t>
            </w:r>
            <w:proofErr w:type="spellStart"/>
            <w:r w:rsidRPr="008C7635">
              <w:rPr>
                <w:rFonts w:ascii="Didot" w:hAnsi="Didot" w:cs="Didot"/>
                <w:sz w:val="22"/>
                <w:szCs w:val="22"/>
              </w:rPr>
              <w:t>Bloordale</w:t>
            </w:r>
            <w:proofErr w:type="spellEnd"/>
            <w:r w:rsidRPr="008C7635">
              <w:rPr>
                <w:rFonts w:ascii="Didot" w:hAnsi="Didot" w:cs="Didot"/>
                <w:sz w:val="22"/>
                <w:szCs w:val="22"/>
              </w:rPr>
              <w:t xml:space="preserve"> Laneway Crawl in September 2015, in two neighbourhood laneways. Different community groups led interactive activities on private property and in park space adjacent to the laneways, while the laneways themselves served as circulation space. The Susan </w:t>
            </w:r>
            <w:proofErr w:type="spellStart"/>
            <w:r w:rsidRPr="008C7635">
              <w:rPr>
                <w:rFonts w:ascii="Didot" w:hAnsi="Didot" w:cs="Didot"/>
                <w:sz w:val="22"/>
                <w:szCs w:val="22"/>
              </w:rPr>
              <w:t>Tibladi</w:t>
            </w:r>
            <w:proofErr w:type="spellEnd"/>
            <w:r w:rsidRPr="008C7635">
              <w:rPr>
                <w:rFonts w:ascii="Didot" w:hAnsi="Didot" w:cs="Didot"/>
                <w:sz w:val="22"/>
                <w:szCs w:val="22"/>
              </w:rPr>
              <w:t xml:space="preserve"> </w:t>
            </w:r>
            <w:proofErr w:type="spellStart"/>
            <w:r w:rsidRPr="008C7635">
              <w:rPr>
                <w:rFonts w:ascii="Didot" w:hAnsi="Didot" w:cs="Didot"/>
                <w:sz w:val="22"/>
                <w:szCs w:val="22"/>
              </w:rPr>
              <w:t>Parkette</w:t>
            </w:r>
            <w:proofErr w:type="spellEnd"/>
            <w:r w:rsidRPr="008C7635">
              <w:rPr>
                <w:rFonts w:ascii="Didot" w:hAnsi="Didot" w:cs="Didot"/>
                <w:sz w:val="22"/>
                <w:szCs w:val="22"/>
              </w:rPr>
              <w:t xml:space="preserve">, at the intersection of the two laneways, provided additional space for some of the activities that transformed these laneways into active community space for the afternoon – including drum workshops by Ripple Rhythm, shown here. For more </w:t>
            </w:r>
            <w:r w:rsidR="005B00DE" w:rsidRPr="008C7635">
              <w:rPr>
                <w:rFonts w:ascii="Didot" w:hAnsi="Didot" w:cs="Didot"/>
                <w:sz w:val="22"/>
                <w:szCs w:val="22"/>
              </w:rPr>
              <w:t>information,</w:t>
            </w:r>
            <w:r w:rsidRPr="008C7635">
              <w:rPr>
                <w:rFonts w:ascii="Didot" w:hAnsi="Didot" w:cs="Didot"/>
                <w:sz w:val="22"/>
                <w:szCs w:val="22"/>
              </w:rPr>
              <w:t xml:space="preserve"> see </w:t>
            </w:r>
            <w:hyperlink r:id="rId50" w:history="1">
              <w:r w:rsidRPr="008C7635">
                <w:rPr>
                  <w:rStyle w:val="Hyperlink"/>
                  <w:rFonts w:ascii="Didot" w:hAnsi="Didot" w:cs="Didot"/>
                  <w:sz w:val="22"/>
                  <w:szCs w:val="22"/>
                </w:rPr>
                <w:t>http://thelanewayproject.ca/bloordale-laneway-crawl/</w:t>
              </w:r>
            </w:hyperlink>
          </w:p>
        </w:tc>
      </w:tr>
      <w:tr w:rsidR="00D4064C" w:rsidRPr="008C7635" w14:paraId="6CE8657E" w14:textId="77777777" w:rsidTr="00AE5767">
        <w:tc>
          <w:tcPr>
            <w:tcW w:w="1665" w:type="dxa"/>
            <w:tcMar>
              <w:top w:w="100" w:type="dxa"/>
              <w:left w:w="100" w:type="dxa"/>
              <w:bottom w:w="100" w:type="dxa"/>
              <w:right w:w="100" w:type="dxa"/>
            </w:tcMar>
          </w:tcPr>
          <w:p w14:paraId="1D780793" w14:textId="77777777" w:rsidR="00D4064C" w:rsidRPr="008C7635" w:rsidRDefault="00B6616A" w:rsidP="00D4064C">
            <w:pPr>
              <w:pStyle w:val="NormalWeb"/>
              <w:rPr>
                <w:rFonts w:ascii="Didot" w:hAnsi="Didot" w:cs="Didot"/>
                <w:b/>
                <w:sz w:val="28"/>
                <w:szCs w:val="28"/>
              </w:rPr>
            </w:pPr>
            <w:r w:rsidRPr="008C7635">
              <w:rPr>
                <w:rFonts w:ascii="Didot" w:hAnsi="Didot" w:cs="Didot"/>
                <w:b/>
                <w:sz w:val="28"/>
                <w:szCs w:val="28"/>
              </w:rPr>
              <w:lastRenderedPageBreak/>
              <w:t>Community P</w:t>
            </w:r>
            <w:r w:rsidR="00D4064C" w:rsidRPr="008C7635">
              <w:rPr>
                <w:rFonts w:ascii="Didot" w:hAnsi="Didot" w:cs="Didot"/>
                <w:b/>
                <w:sz w:val="28"/>
                <w:szCs w:val="28"/>
              </w:rPr>
              <w:t>otluck</w:t>
            </w:r>
          </w:p>
          <w:p w14:paraId="20C75A69" w14:textId="77777777" w:rsidR="00D84B8E" w:rsidRPr="008C7635" w:rsidRDefault="00D84B8E" w:rsidP="00D4064C">
            <w:pPr>
              <w:pStyle w:val="NormalWeb"/>
              <w:rPr>
                <w:rFonts w:ascii="Didot" w:hAnsi="Didot" w:cs="Didot"/>
                <w:b/>
                <w:color w:val="404040"/>
                <w:sz w:val="28"/>
                <w:szCs w:val="28"/>
              </w:rPr>
            </w:pPr>
          </w:p>
        </w:tc>
        <w:tc>
          <w:tcPr>
            <w:tcW w:w="7695" w:type="dxa"/>
            <w:tcMar>
              <w:top w:w="100" w:type="dxa"/>
              <w:left w:w="100" w:type="dxa"/>
              <w:bottom w:w="100" w:type="dxa"/>
              <w:right w:w="100" w:type="dxa"/>
            </w:tcMar>
          </w:tcPr>
          <w:p w14:paraId="1AE436FA" w14:textId="77777777" w:rsidR="002B31A3" w:rsidRPr="008C7635" w:rsidRDefault="002B31A3" w:rsidP="00740B72">
            <w:pPr>
              <w:pStyle w:val="ListParagraph"/>
              <w:ind w:left="0"/>
              <w:jc w:val="center"/>
              <w:rPr>
                <w:rFonts w:ascii="Didot" w:hAnsi="Didot" w:cs="Didot"/>
                <w:sz w:val="20"/>
                <w:szCs w:val="20"/>
              </w:rPr>
            </w:pPr>
            <w:r w:rsidRPr="008C7635">
              <w:rPr>
                <w:rFonts w:ascii="Didot" w:hAnsi="Didot" w:cs="Didot"/>
                <w:noProof/>
                <w:sz w:val="20"/>
                <w:szCs w:val="20"/>
              </w:rPr>
              <w:drawing>
                <wp:inline distT="0" distB="0" distL="0" distR="0" wp14:anchorId="16EE3F6C" wp14:editId="4D03D72B">
                  <wp:extent cx="4238625" cy="5483937"/>
                  <wp:effectExtent l="0" t="0" r="0" b="0"/>
                  <wp:docPr id="6" name="Picture 15" descr="http://eastleslieville.ca/wp-content/uploads/2013/06/potl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stleslieville.ca/wp-content/uploads/2013/06/potlu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1190" cy="5590759"/>
                          </a:xfrm>
                          <a:prstGeom prst="rect">
                            <a:avLst/>
                          </a:prstGeom>
                          <a:noFill/>
                          <a:ln>
                            <a:noFill/>
                          </a:ln>
                        </pic:spPr>
                      </pic:pic>
                    </a:graphicData>
                  </a:graphic>
                </wp:inline>
              </w:drawing>
            </w:r>
          </w:p>
          <w:p w14:paraId="401DDD93" w14:textId="77777777" w:rsidR="002B31A3" w:rsidRPr="008C7635" w:rsidRDefault="002B31A3" w:rsidP="00D4064C">
            <w:pPr>
              <w:pStyle w:val="ListParagraph"/>
              <w:ind w:left="0"/>
              <w:rPr>
                <w:rFonts w:ascii="Didot" w:hAnsi="Didot" w:cs="Didot"/>
                <w:sz w:val="20"/>
                <w:szCs w:val="20"/>
              </w:rPr>
            </w:pPr>
          </w:p>
          <w:p w14:paraId="54CA388D" w14:textId="77777777" w:rsidR="00D4064C" w:rsidRPr="008C7635" w:rsidRDefault="00D4064C" w:rsidP="00D4064C">
            <w:pPr>
              <w:rPr>
                <w:rFonts w:ascii="Didot" w:hAnsi="Didot" w:cs="Didot"/>
                <w:sz w:val="22"/>
                <w:szCs w:val="22"/>
              </w:rPr>
            </w:pPr>
            <w:r w:rsidRPr="008C7635">
              <w:rPr>
                <w:rFonts w:ascii="Didot" w:hAnsi="Didot" w:cs="Didot"/>
                <w:sz w:val="22"/>
                <w:szCs w:val="22"/>
              </w:rPr>
              <w:t xml:space="preserve">The East </w:t>
            </w:r>
            <w:proofErr w:type="spellStart"/>
            <w:r w:rsidRPr="008C7635">
              <w:rPr>
                <w:rFonts w:ascii="Didot" w:hAnsi="Didot" w:cs="Didot"/>
                <w:sz w:val="22"/>
                <w:szCs w:val="22"/>
              </w:rPr>
              <w:t>Leslieville</w:t>
            </w:r>
            <w:proofErr w:type="spellEnd"/>
            <w:r w:rsidRPr="008C7635">
              <w:rPr>
                <w:rFonts w:ascii="Didot" w:hAnsi="Didot" w:cs="Didot"/>
                <w:sz w:val="22"/>
                <w:szCs w:val="22"/>
              </w:rPr>
              <w:t xml:space="preserve"> neighbourhood in Toronto holds an annual potluck in conjunction with local bands in their community laneway. Organizers provide hotdogs while community members bring other food such as a salad and dessert to share with others. </w:t>
            </w:r>
            <w:hyperlink r:id="rId52" w:history="1">
              <w:r w:rsidRPr="008C7635">
                <w:rPr>
                  <w:rStyle w:val="Hyperlink"/>
                  <w:rFonts w:ascii="Didot" w:hAnsi="Didot" w:cs="Didot"/>
                  <w:sz w:val="22"/>
                  <w:szCs w:val="22"/>
                </w:rPr>
                <w:t>http://eastleslieville.ca/june-8-2013-rally-in-the-alley/</w:t>
              </w:r>
            </w:hyperlink>
          </w:p>
        </w:tc>
      </w:tr>
      <w:tr w:rsidR="00D4064C" w:rsidRPr="008C7635" w14:paraId="7B9D13E8" w14:textId="77777777" w:rsidTr="00AE5767">
        <w:tc>
          <w:tcPr>
            <w:tcW w:w="1665" w:type="dxa"/>
            <w:tcMar>
              <w:top w:w="100" w:type="dxa"/>
              <w:left w:w="100" w:type="dxa"/>
              <w:bottom w:w="100" w:type="dxa"/>
              <w:right w:w="100" w:type="dxa"/>
            </w:tcMar>
          </w:tcPr>
          <w:p w14:paraId="2A8A7EAC" w14:textId="77777777" w:rsidR="00D4064C" w:rsidRPr="008C7635" w:rsidRDefault="00B6616A" w:rsidP="00D4064C">
            <w:pPr>
              <w:pStyle w:val="NormalWeb"/>
              <w:rPr>
                <w:rFonts w:ascii="Didot" w:hAnsi="Didot" w:cs="Didot"/>
                <w:b/>
                <w:color w:val="404040"/>
                <w:sz w:val="28"/>
                <w:szCs w:val="28"/>
              </w:rPr>
            </w:pPr>
            <w:r w:rsidRPr="008C7635">
              <w:rPr>
                <w:rFonts w:ascii="Didot" w:hAnsi="Didot" w:cs="Didot"/>
                <w:b/>
                <w:sz w:val="28"/>
                <w:szCs w:val="28"/>
              </w:rPr>
              <w:lastRenderedPageBreak/>
              <w:t>Movie N</w:t>
            </w:r>
            <w:r w:rsidR="00D4064C" w:rsidRPr="008C7635">
              <w:rPr>
                <w:rFonts w:ascii="Didot" w:hAnsi="Didot" w:cs="Didot"/>
                <w:b/>
                <w:sz w:val="28"/>
                <w:szCs w:val="28"/>
              </w:rPr>
              <w:t xml:space="preserve">ight </w:t>
            </w:r>
          </w:p>
        </w:tc>
        <w:tc>
          <w:tcPr>
            <w:tcW w:w="7695" w:type="dxa"/>
            <w:tcMar>
              <w:top w:w="100" w:type="dxa"/>
              <w:left w:w="100" w:type="dxa"/>
              <w:bottom w:w="100" w:type="dxa"/>
              <w:right w:w="100" w:type="dxa"/>
            </w:tcMar>
          </w:tcPr>
          <w:p w14:paraId="1E2A558B" w14:textId="77777777" w:rsidR="002B31A3" w:rsidRPr="008C7635" w:rsidRDefault="002B31A3" w:rsidP="002B31A3">
            <w:pPr>
              <w:pStyle w:val="NormalWeb"/>
              <w:spacing w:before="0" w:beforeAutospacing="0" w:after="0" w:afterAutospacing="0"/>
              <w:rPr>
                <w:rFonts w:ascii="Didot" w:hAnsi="Didot" w:cs="Didot"/>
              </w:rPr>
            </w:pPr>
            <w:r w:rsidRPr="008C7635">
              <w:rPr>
                <w:rFonts w:ascii="Didot" w:hAnsi="Didot" w:cs="Didot"/>
                <w:noProof/>
                <w:color w:val="000000"/>
                <w:shd w:val="clear" w:color="auto" w:fill="FFFFFF"/>
                <w:lang w:val="en-US"/>
              </w:rPr>
              <w:drawing>
                <wp:inline distT="0" distB="0" distL="0" distR="0" wp14:anchorId="27626AA8" wp14:editId="05A2874D">
                  <wp:extent cx="4867275" cy="3244850"/>
                  <wp:effectExtent l="0" t="0" r="0" b="0"/>
                  <wp:docPr id="7" name="Picture 9" descr="https://lh3.googleusercontent.com/7zCyd4e-uDrkCUfk5lMpf81P5dH9b2xIVjfsCsLY4Oj6RHZ_gHeRbUZEyEPC8-quK1G4mzVk91TbRLKDvRnK6VL4Lwnq7pfTY9InrU2-jNIidPpitGPXoDkVWzbnfcXJv8t8nQ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7zCyd4e-uDrkCUfk5lMpf81P5dH9b2xIVjfsCsLY4Oj6RHZ_gHeRbUZEyEPC8-quK1G4mzVk91TbRLKDvRnK6VL4Lwnq7pfTY9InrU2-jNIidPpitGPXoDkVWzbnfcXJv8t8nQC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5288" cy="3250192"/>
                          </a:xfrm>
                          <a:prstGeom prst="rect">
                            <a:avLst/>
                          </a:prstGeom>
                          <a:noFill/>
                          <a:ln>
                            <a:noFill/>
                          </a:ln>
                        </pic:spPr>
                      </pic:pic>
                    </a:graphicData>
                  </a:graphic>
                </wp:inline>
              </w:drawing>
            </w:r>
          </w:p>
          <w:p w14:paraId="59206CCB" w14:textId="77777777" w:rsidR="002B31A3" w:rsidRPr="008C7635" w:rsidRDefault="002B31A3" w:rsidP="002B31A3">
            <w:pPr>
              <w:pStyle w:val="NormalWeb"/>
              <w:spacing w:before="0" w:beforeAutospacing="0" w:after="0" w:afterAutospacing="0"/>
              <w:rPr>
                <w:rFonts w:ascii="Didot" w:hAnsi="Didot" w:cs="Didot"/>
              </w:rPr>
            </w:pPr>
            <w:r w:rsidRPr="008C7635">
              <w:rPr>
                <w:rFonts w:ascii="Didot" w:hAnsi="Didot" w:cs="Didot"/>
                <w:color w:val="000000"/>
                <w:shd w:val="clear" w:color="auto" w:fill="FFFFFF"/>
              </w:rPr>
              <w:t xml:space="preserve">Image Credit: Hoopla Blog </w:t>
            </w:r>
          </w:p>
          <w:p w14:paraId="4BFA8388" w14:textId="77777777" w:rsidR="002B31A3" w:rsidRPr="008C7635" w:rsidRDefault="002B31A3" w:rsidP="00D4064C">
            <w:pPr>
              <w:pStyle w:val="NormalWeb"/>
              <w:spacing w:before="0" w:beforeAutospacing="0" w:after="0" w:afterAutospacing="0"/>
              <w:rPr>
                <w:rFonts w:ascii="Didot" w:hAnsi="Didot" w:cs="Didot"/>
              </w:rPr>
            </w:pPr>
          </w:p>
          <w:p w14:paraId="6494E5CD" w14:textId="77777777" w:rsidR="00D4064C" w:rsidRPr="008C7635" w:rsidRDefault="00D4064C" w:rsidP="002B31A3">
            <w:pPr>
              <w:pStyle w:val="NormalWeb"/>
              <w:spacing w:before="0" w:beforeAutospacing="0" w:after="0" w:afterAutospacing="0"/>
              <w:rPr>
                <w:rFonts w:ascii="Didot" w:hAnsi="Didot" w:cs="Didot"/>
                <w:sz w:val="22"/>
                <w:szCs w:val="22"/>
              </w:rPr>
            </w:pPr>
            <w:r w:rsidRPr="008C7635">
              <w:rPr>
                <w:rFonts w:ascii="Didot" w:hAnsi="Didot" w:cs="Didot"/>
                <w:sz w:val="22"/>
                <w:szCs w:val="22"/>
              </w:rPr>
              <w:t xml:space="preserve">A movie night can be a great tool for hosting old film festivals, Halloween events, and a family community event. The annual Old Pasadena Film Festival is an example where laneways have been used as venues to hold pop-up events like these. In 2010, Mills Alley and </w:t>
            </w:r>
            <w:proofErr w:type="spellStart"/>
            <w:r w:rsidRPr="008C7635">
              <w:rPr>
                <w:rFonts w:ascii="Didot" w:hAnsi="Didot" w:cs="Didot"/>
                <w:sz w:val="22"/>
                <w:szCs w:val="22"/>
              </w:rPr>
              <w:t>Hugus</w:t>
            </w:r>
            <w:proofErr w:type="spellEnd"/>
            <w:r w:rsidRPr="008C7635">
              <w:rPr>
                <w:rFonts w:ascii="Didot" w:hAnsi="Didot" w:cs="Didot"/>
                <w:sz w:val="22"/>
                <w:szCs w:val="22"/>
              </w:rPr>
              <w:t xml:space="preserve"> Alley were used to host movies such as Jurassic Park (1993) and The Way We Were (1973). </w:t>
            </w:r>
            <w:r w:rsidR="002B31A3" w:rsidRPr="008C7635">
              <w:rPr>
                <w:rFonts w:ascii="Didot" w:hAnsi="Didot" w:cs="Didot"/>
                <w:sz w:val="22"/>
                <w:szCs w:val="22"/>
              </w:rPr>
              <w:t>Here in Toronto, TIFF can help out with arranging outdoor film screenings!</w:t>
            </w:r>
          </w:p>
          <w:p w14:paraId="3F40CACE" w14:textId="77777777" w:rsidR="00D4064C" w:rsidRPr="008C7635" w:rsidRDefault="00D4064C" w:rsidP="00D4064C">
            <w:pPr>
              <w:pStyle w:val="NormalWeb"/>
              <w:spacing w:before="0" w:beforeAutospacing="0" w:after="0" w:afterAutospacing="0"/>
              <w:rPr>
                <w:rFonts w:ascii="Didot" w:hAnsi="Didot" w:cs="Didot"/>
                <w:sz w:val="22"/>
                <w:szCs w:val="22"/>
              </w:rPr>
            </w:pPr>
          </w:p>
          <w:p w14:paraId="33B118CE" w14:textId="77777777" w:rsidR="00D4064C" w:rsidRPr="008C7635" w:rsidRDefault="00D4064C" w:rsidP="00D4064C">
            <w:pPr>
              <w:pStyle w:val="NormalWeb"/>
              <w:spacing w:before="0" w:beforeAutospacing="0" w:after="0" w:afterAutospacing="0"/>
              <w:rPr>
                <w:rFonts w:ascii="Didot" w:hAnsi="Didot" w:cs="Didot"/>
                <w:sz w:val="22"/>
                <w:szCs w:val="22"/>
              </w:rPr>
            </w:pPr>
            <w:r w:rsidRPr="008C7635">
              <w:rPr>
                <w:rFonts w:ascii="Didot" w:hAnsi="Didot" w:cs="Didot"/>
                <w:sz w:val="22"/>
                <w:szCs w:val="22"/>
              </w:rPr>
              <w:t xml:space="preserve">Old Pasadena Film </w:t>
            </w:r>
            <w:proofErr w:type="spellStart"/>
            <w:r w:rsidRPr="008C7635">
              <w:rPr>
                <w:rFonts w:ascii="Didot" w:hAnsi="Didot" w:cs="Didot"/>
                <w:sz w:val="22"/>
                <w:szCs w:val="22"/>
              </w:rPr>
              <w:t>Festival</w:t>
            </w:r>
            <w:r w:rsidR="002B31A3" w:rsidRPr="008C7635">
              <w:rPr>
                <w:rFonts w:ascii="Didot" w:hAnsi="Didot" w:cs="Didot"/>
                <w:sz w:val="22"/>
                <w:szCs w:val="22"/>
              </w:rPr>
              <w:t>:</w:t>
            </w:r>
            <w:hyperlink r:id="rId54" w:history="1">
              <w:r w:rsidR="002B31A3" w:rsidRPr="008C7635">
                <w:rPr>
                  <w:rStyle w:val="Hyperlink"/>
                  <w:rFonts w:ascii="Didot" w:hAnsi="Didot" w:cs="Didot"/>
                  <w:sz w:val="22"/>
                  <w:szCs w:val="22"/>
                </w:rPr>
                <w:t>http</w:t>
              </w:r>
              <w:proofErr w:type="spellEnd"/>
              <w:r w:rsidR="002B31A3" w:rsidRPr="008C7635">
                <w:rPr>
                  <w:rStyle w:val="Hyperlink"/>
                  <w:rFonts w:ascii="Didot" w:hAnsi="Didot" w:cs="Didot"/>
                  <w:sz w:val="22"/>
                  <w:szCs w:val="22"/>
                </w:rPr>
                <w:t>://www.oldpasadena.org/filmfestival/</w:t>
              </w:r>
            </w:hyperlink>
          </w:p>
          <w:p w14:paraId="2C1153C1" w14:textId="77777777" w:rsidR="00D4064C" w:rsidRPr="008C7635" w:rsidRDefault="00D4064C" w:rsidP="00D4064C">
            <w:pPr>
              <w:pStyle w:val="NormalWeb"/>
              <w:spacing w:before="0" w:beforeAutospacing="0" w:after="0" w:afterAutospacing="0"/>
              <w:rPr>
                <w:rFonts w:ascii="Didot" w:hAnsi="Didot" w:cs="Didot"/>
                <w:sz w:val="22"/>
                <w:szCs w:val="22"/>
              </w:rPr>
            </w:pPr>
            <w:r w:rsidRPr="008C7635">
              <w:rPr>
                <w:rFonts w:ascii="Didot" w:hAnsi="Didot" w:cs="Didot"/>
                <w:color w:val="000000"/>
                <w:sz w:val="22"/>
                <w:szCs w:val="22"/>
                <w:shd w:val="clear" w:color="auto" w:fill="FFFFFF"/>
              </w:rPr>
              <w:t>Old Pasadena Film Festival 2011, California</w:t>
            </w:r>
            <w:r w:rsidR="002B31A3" w:rsidRPr="008C7635">
              <w:rPr>
                <w:rFonts w:ascii="Didot" w:hAnsi="Didot" w:cs="Didot"/>
                <w:color w:val="000000"/>
                <w:sz w:val="22"/>
                <w:szCs w:val="22"/>
                <w:shd w:val="clear" w:color="auto" w:fill="FFFFFF"/>
              </w:rPr>
              <w:t xml:space="preserve">: </w:t>
            </w:r>
            <w:hyperlink r:id="rId55" w:history="1">
              <w:r w:rsidR="002B31A3" w:rsidRPr="008C7635">
                <w:rPr>
                  <w:rStyle w:val="Hyperlink"/>
                  <w:rFonts w:ascii="Didot" w:hAnsi="Didot" w:cs="Didot"/>
                  <w:color w:val="1155CC"/>
                  <w:sz w:val="22"/>
                  <w:szCs w:val="22"/>
                  <w:shd w:val="clear" w:color="auto" w:fill="FFFFFF"/>
                </w:rPr>
                <w:t>http://hooplablog.com/film-fest-mills-alley-004/</w:t>
              </w:r>
            </w:hyperlink>
          </w:p>
          <w:p w14:paraId="2FC6E071" w14:textId="77777777" w:rsidR="005B00DE" w:rsidRPr="008C7635" w:rsidRDefault="005B00DE" w:rsidP="002B31A3">
            <w:pPr>
              <w:rPr>
                <w:rFonts w:ascii="Didot" w:hAnsi="Didot" w:cs="Didot"/>
                <w:sz w:val="20"/>
                <w:szCs w:val="20"/>
              </w:rPr>
            </w:pPr>
            <w:r w:rsidRPr="008C7635">
              <w:rPr>
                <w:rFonts w:ascii="Didot" w:hAnsi="Didot" w:cs="Didot"/>
                <w:sz w:val="22"/>
                <w:szCs w:val="22"/>
              </w:rPr>
              <w:t>TIFF in Your Park</w:t>
            </w:r>
            <w:r w:rsidR="002B31A3" w:rsidRPr="008C7635">
              <w:rPr>
                <w:rFonts w:ascii="Didot" w:hAnsi="Didot" w:cs="Didot"/>
                <w:sz w:val="22"/>
                <w:szCs w:val="22"/>
              </w:rPr>
              <w:t>, Toronto</w:t>
            </w:r>
            <w:r w:rsidRPr="008C7635">
              <w:rPr>
                <w:rFonts w:ascii="Didot" w:hAnsi="Didot" w:cs="Didot"/>
                <w:sz w:val="22"/>
                <w:szCs w:val="22"/>
              </w:rPr>
              <w:t xml:space="preserve">: </w:t>
            </w:r>
            <w:hyperlink r:id="rId56" w:history="1">
              <w:r w:rsidRPr="008C7635">
                <w:rPr>
                  <w:rStyle w:val="Hyperlink"/>
                  <w:rFonts w:ascii="Didot" w:hAnsi="Didot" w:cs="Didot"/>
                  <w:sz w:val="22"/>
                  <w:szCs w:val="22"/>
                </w:rPr>
                <w:t>http://www.tiff.net/summer2015-series/tiff-in-your-park-map</w:t>
              </w:r>
            </w:hyperlink>
            <w:r w:rsidRPr="008C7635">
              <w:rPr>
                <w:rFonts w:ascii="Didot" w:hAnsi="Didot" w:cs="Didot"/>
                <w:sz w:val="20"/>
                <w:szCs w:val="20"/>
              </w:rPr>
              <w:t xml:space="preserve"> </w:t>
            </w:r>
          </w:p>
        </w:tc>
      </w:tr>
      <w:tr w:rsidR="00D4064C" w:rsidRPr="008C7635" w14:paraId="4C68CA00" w14:textId="77777777" w:rsidTr="00AE5767">
        <w:tc>
          <w:tcPr>
            <w:tcW w:w="1665" w:type="dxa"/>
            <w:tcMar>
              <w:top w:w="100" w:type="dxa"/>
              <w:left w:w="100" w:type="dxa"/>
              <w:bottom w:w="100" w:type="dxa"/>
              <w:right w:w="100" w:type="dxa"/>
            </w:tcMar>
          </w:tcPr>
          <w:p w14:paraId="5411A8B6" w14:textId="77777777" w:rsidR="00D4064C" w:rsidRPr="008C7635" w:rsidRDefault="00D4064C" w:rsidP="00D4064C">
            <w:pPr>
              <w:pStyle w:val="NormalWeb"/>
              <w:rPr>
                <w:rFonts w:ascii="Didot" w:hAnsi="Didot" w:cs="Didot"/>
                <w:b/>
                <w:color w:val="404040"/>
                <w:sz w:val="28"/>
                <w:szCs w:val="28"/>
              </w:rPr>
            </w:pPr>
            <w:r w:rsidRPr="008C7635">
              <w:rPr>
                <w:rFonts w:ascii="Didot" w:hAnsi="Didot" w:cs="Didot"/>
                <w:b/>
                <w:sz w:val="28"/>
                <w:szCs w:val="28"/>
              </w:rPr>
              <w:lastRenderedPageBreak/>
              <w:t>Community Garage Sale</w:t>
            </w:r>
          </w:p>
        </w:tc>
        <w:tc>
          <w:tcPr>
            <w:tcW w:w="7695" w:type="dxa"/>
            <w:tcMar>
              <w:top w:w="100" w:type="dxa"/>
              <w:left w:w="100" w:type="dxa"/>
              <w:bottom w:w="100" w:type="dxa"/>
              <w:right w:w="100" w:type="dxa"/>
            </w:tcMar>
          </w:tcPr>
          <w:p w14:paraId="44822AA7" w14:textId="77777777" w:rsidR="00D4064C" w:rsidRPr="008C7635" w:rsidRDefault="00D4064C" w:rsidP="00D4064C">
            <w:pPr>
              <w:pStyle w:val="ListParagraph"/>
              <w:ind w:left="0"/>
              <w:rPr>
                <w:rFonts w:ascii="Didot" w:hAnsi="Didot" w:cs="Didot"/>
                <w:sz w:val="20"/>
                <w:szCs w:val="20"/>
              </w:rPr>
            </w:pPr>
            <w:r w:rsidRPr="008C7635">
              <w:rPr>
                <w:rFonts w:ascii="Didot" w:hAnsi="Didot" w:cs="Didot"/>
                <w:noProof/>
                <w:sz w:val="20"/>
                <w:szCs w:val="20"/>
              </w:rPr>
              <w:drawing>
                <wp:inline distT="0" distB="0" distL="0" distR="0" wp14:anchorId="472D4766" wp14:editId="2F18F743">
                  <wp:extent cx="3962400" cy="2969227"/>
                  <wp:effectExtent l="0" t="0" r="0" b="0"/>
                  <wp:docPr id="13" name="Picture 13" descr="https://bloordalecia.files.wordpress.com/2015/06/20150613_102942.jpg?w=770&amp;h=&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ordalecia.files.wordpress.com/2015/06/20150613_102942.jpg?w=770&amp;h=&amp;crop=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8687" cy="2988925"/>
                          </a:xfrm>
                          <a:prstGeom prst="rect">
                            <a:avLst/>
                          </a:prstGeom>
                          <a:noFill/>
                          <a:ln>
                            <a:noFill/>
                          </a:ln>
                        </pic:spPr>
                      </pic:pic>
                    </a:graphicData>
                  </a:graphic>
                </wp:inline>
              </w:drawing>
            </w:r>
          </w:p>
          <w:p w14:paraId="50AB2F05" w14:textId="77777777" w:rsidR="00D4064C" w:rsidRPr="008C7635" w:rsidRDefault="00F465D9" w:rsidP="00D4064C">
            <w:pPr>
              <w:pStyle w:val="ListParagraph"/>
              <w:ind w:left="0"/>
              <w:rPr>
                <w:rFonts w:ascii="Didot" w:hAnsi="Didot" w:cs="Didot"/>
              </w:rPr>
            </w:pPr>
            <w:hyperlink r:id="rId58" w:history="1">
              <w:r w:rsidR="00D4064C" w:rsidRPr="008C7635">
                <w:rPr>
                  <w:rStyle w:val="Hyperlink"/>
                  <w:rFonts w:ascii="Didot" w:hAnsi="Didot" w:cs="Didot"/>
                  <w:sz w:val="20"/>
                  <w:szCs w:val="20"/>
                </w:rPr>
                <w:t>https://bloordalecia.wordpress.com/2015/03/24/2015-bloordale-community-garage-sale/</w:t>
              </w:r>
            </w:hyperlink>
          </w:p>
          <w:p w14:paraId="5237B14D" w14:textId="77777777" w:rsidR="00AE5767" w:rsidRPr="008C7635" w:rsidRDefault="00AE5767" w:rsidP="00D4064C">
            <w:pPr>
              <w:pStyle w:val="ListParagraph"/>
              <w:ind w:left="0"/>
              <w:rPr>
                <w:rFonts w:ascii="Didot" w:hAnsi="Didot" w:cs="Didot"/>
                <w:sz w:val="20"/>
                <w:szCs w:val="20"/>
              </w:rPr>
            </w:pPr>
          </w:p>
          <w:p w14:paraId="3D99B2AF" w14:textId="77777777" w:rsidR="00D4064C" w:rsidRPr="008C7635" w:rsidRDefault="00D4064C" w:rsidP="00D4064C">
            <w:pPr>
              <w:rPr>
                <w:rFonts w:ascii="Didot" w:hAnsi="Didot" w:cs="Didot"/>
                <w:sz w:val="22"/>
                <w:szCs w:val="22"/>
              </w:rPr>
            </w:pPr>
            <w:r w:rsidRPr="008C7635">
              <w:rPr>
                <w:rFonts w:ascii="Didot" w:hAnsi="Didot" w:cs="Didot"/>
                <w:sz w:val="22"/>
                <w:szCs w:val="22"/>
              </w:rPr>
              <w:t xml:space="preserve">The </w:t>
            </w:r>
            <w:proofErr w:type="gramStart"/>
            <w:r w:rsidRPr="008C7635">
              <w:rPr>
                <w:rFonts w:ascii="Didot" w:hAnsi="Didot" w:cs="Didot"/>
                <w:sz w:val="22"/>
                <w:szCs w:val="22"/>
              </w:rPr>
              <w:t xml:space="preserve">annual </w:t>
            </w:r>
            <w:proofErr w:type="spellStart"/>
            <w:r w:rsidRPr="008C7635">
              <w:rPr>
                <w:rFonts w:ascii="Didot" w:hAnsi="Didot" w:cs="Didot"/>
                <w:sz w:val="22"/>
                <w:szCs w:val="22"/>
              </w:rPr>
              <w:t>Bloordale</w:t>
            </w:r>
            <w:proofErr w:type="spellEnd"/>
            <w:r w:rsidRPr="008C7635">
              <w:rPr>
                <w:rFonts w:ascii="Didot" w:hAnsi="Didot" w:cs="Didot"/>
                <w:sz w:val="22"/>
                <w:szCs w:val="22"/>
              </w:rPr>
              <w:t xml:space="preserve"> Community Garage sale was organized by the </w:t>
            </w:r>
            <w:proofErr w:type="spellStart"/>
            <w:r w:rsidRPr="008C7635">
              <w:rPr>
                <w:rFonts w:ascii="Didot" w:hAnsi="Didot" w:cs="Didot"/>
                <w:sz w:val="22"/>
                <w:szCs w:val="22"/>
              </w:rPr>
              <w:t>Bloordale</w:t>
            </w:r>
            <w:proofErr w:type="spellEnd"/>
            <w:r w:rsidRPr="008C7635">
              <w:rPr>
                <w:rFonts w:ascii="Didot" w:hAnsi="Didot" w:cs="Didot"/>
                <w:sz w:val="22"/>
                <w:szCs w:val="22"/>
              </w:rPr>
              <w:t xml:space="preserve"> Community Improvement Association (BCIA) committee and other local residents</w:t>
            </w:r>
            <w:proofErr w:type="gramEnd"/>
            <w:r w:rsidRPr="008C7635">
              <w:rPr>
                <w:rFonts w:ascii="Didot" w:hAnsi="Didot" w:cs="Didot"/>
                <w:sz w:val="22"/>
                <w:szCs w:val="22"/>
              </w:rPr>
              <w:t xml:space="preserve">. The event was successful with more than 40 homes participating. This laneway event was the largest community garage sale in </w:t>
            </w:r>
            <w:proofErr w:type="spellStart"/>
            <w:r w:rsidRPr="008C7635">
              <w:rPr>
                <w:rFonts w:ascii="Didot" w:hAnsi="Didot" w:cs="Didot"/>
                <w:sz w:val="22"/>
                <w:szCs w:val="22"/>
              </w:rPr>
              <w:t>Bloordale</w:t>
            </w:r>
            <w:proofErr w:type="spellEnd"/>
            <w:r w:rsidRPr="008C7635">
              <w:rPr>
                <w:rFonts w:ascii="Didot" w:hAnsi="Didot" w:cs="Didot"/>
                <w:sz w:val="22"/>
                <w:szCs w:val="22"/>
              </w:rPr>
              <w:t xml:space="preserve">. </w:t>
            </w:r>
          </w:p>
        </w:tc>
      </w:tr>
      <w:tr w:rsidR="00D4064C" w:rsidRPr="008C7635" w14:paraId="7E1AB174" w14:textId="77777777" w:rsidTr="00AE5767">
        <w:tc>
          <w:tcPr>
            <w:tcW w:w="1665" w:type="dxa"/>
            <w:tcMar>
              <w:top w:w="100" w:type="dxa"/>
              <w:left w:w="100" w:type="dxa"/>
              <w:bottom w:w="100" w:type="dxa"/>
              <w:right w:w="100" w:type="dxa"/>
            </w:tcMar>
          </w:tcPr>
          <w:p w14:paraId="6B1A4773" w14:textId="77777777" w:rsidR="00D4064C" w:rsidRPr="008C7635" w:rsidRDefault="00D4064C" w:rsidP="00AE5767">
            <w:pPr>
              <w:pStyle w:val="NormalWeb"/>
              <w:pageBreakBefore/>
              <w:rPr>
                <w:rFonts w:ascii="Didot" w:hAnsi="Didot" w:cs="Didot"/>
                <w:b/>
                <w:color w:val="404040"/>
                <w:sz w:val="28"/>
                <w:szCs w:val="28"/>
              </w:rPr>
            </w:pPr>
            <w:r w:rsidRPr="008C7635">
              <w:rPr>
                <w:rFonts w:ascii="Didot" w:hAnsi="Didot" w:cs="Didot"/>
                <w:b/>
                <w:sz w:val="28"/>
                <w:szCs w:val="28"/>
              </w:rPr>
              <w:lastRenderedPageBreak/>
              <w:t xml:space="preserve">Street Night Event </w:t>
            </w:r>
          </w:p>
        </w:tc>
        <w:tc>
          <w:tcPr>
            <w:tcW w:w="7695" w:type="dxa"/>
            <w:tcMar>
              <w:top w:w="100" w:type="dxa"/>
              <w:left w:w="100" w:type="dxa"/>
              <w:bottom w:w="100" w:type="dxa"/>
              <w:right w:w="100" w:type="dxa"/>
            </w:tcMar>
          </w:tcPr>
          <w:p w14:paraId="6A3404BB" w14:textId="77777777" w:rsidR="00D4064C" w:rsidRPr="008C7635" w:rsidRDefault="00D4064C" w:rsidP="00D4064C">
            <w:pPr>
              <w:pStyle w:val="NormalWeb"/>
              <w:spacing w:before="0" w:beforeAutospacing="0" w:after="0" w:afterAutospacing="0"/>
              <w:rPr>
                <w:rFonts w:ascii="Didot" w:hAnsi="Didot" w:cs="Didot"/>
              </w:rPr>
            </w:pPr>
            <w:r w:rsidRPr="008C7635">
              <w:rPr>
                <w:rFonts w:ascii="Didot" w:hAnsi="Didot" w:cs="Didot"/>
                <w:noProof/>
                <w:color w:val="000000"/>
                <w:shd w:val="clear" w:color="auto" w:fill="FFFFFF"/>
                <w:lang w:val="en-US"/>
              </w:rPr>
              <w:drawing>
                <wp:inline distT="0" distB="0" distL="0" distR="0" wp14:anchorId="6BD28BB2" wp14:editId="07461B03">
                  <wp:extent cx="3946511" cy="2628900"/>
                  <wp:effectExtent l="0" t="0" r="0" b="0"/>
                  <wp:docPr id="10" name="Picture 10" descr="https://lh4.googleusercontent.com/fuuCtwkJr9ED_YS1_ELcORJ2wNTs_X60-zzLtqxNuLHEVoqjFb8khQozFWHNnjIgeW60Z0-UtqeR_Uy441IxX6lRwoSv1mb4XWrrLzOJ9VwacxwvEd9Y_s9UAAZgffMl43-HhL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fuuCtwkJr9ED_YS1_ELcORJ2wNTs_X60-zzLtqxNuLHEVoqjFb8khQozFWHNnjIgeW60Z0-UtqeR_Uy441IxX6lRwoSv1mb4XWrrLzOJ9VwacxwvEd9Y_s9UAAZgffMl43-HhL5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6816" cy="2635764"/>
                          </a:xfrm>
                          <a:prstGeom prst="rect">
                            <a:avLst/>
                          </a:prstGeom>
                          <a:noFill/>
                          <a:ln>
                            <a:noFill/>
                          </a:ln>
                        </pic:spPr>
                      </pic:pic>
                    </a:graphicData>
                  </a:graphic>
                </wp:inline>
              </w:drawing>
            </w:r>
          </w:p>
          <w:p w14:paraId="68A660CF" w14:textId="77777777" w:rsidR="00D4064C" w:rsidRPr="008C7635" w:rsidRDefault="00D4064C" w:rsidP="00D4064C">
            <w:pPr>
              <w:pStyle w:val="NormalWeb"/>
              <w:spacing w:before="0" w:beforeAutospacing="0" w:after="0" w:afterAutospacing="0"/>
              <w:rPr>
                <w:rFonts w:ascii="Didot" w:hAnsi="Didot" w:cs="Didot"/>
                <w:color w:val="000000"/>
                <w:shd w:val="clear" w:color="auto" w:fill="FFFFFF"/>
              </w:rPr>
            </w:pPr>
            <w:r w:rsidRPr="008C7635">
              <w:rPr>
                <w:rFonts w:ascii="Didot" w:hAnsi="Didot" w:cs="Didot"/>
                <w:color w:val="000000"/>
                <w:shd w:val="clear" w:color="auto" w:fill="FFFFFF"/>
              </w:rPr>
              <w:t xml:space="preserve">Photo Credit: Herman </w:t>
            </w:r>
            <w:proofErr w:type="spellStart"/>
            <w:r w:rsidRPr="008C7635">
              <w:rPr>
                <w:rFonts w:ascii="Didot" w:hAnsi="Didot" w:cs="Didot"/>
                <w:color w:val="000000"/>
                <w:shd w:val="clear" w:color="auto" w:fill="FFFFFF"/>
              </w:rPr>
              <w:t>Custodio</w:t>
            </w:r>
            <w:proofErr w:type="spellEnd"/>
            <w:r w:rsidRPr="008C7635">
              <w:rPr>
                <w:rFonts w:ascii="Didot" w:hAnsi="Didot" w:cs="Didot"/>
                <w:color w:val="000000"/>
                <w:shd w:val="clear" w:color="auto" w:fill="FFFFFF"/>
              </w:rPr>
              <w:t xml:space="preserve"> </w:t>
            </w:r>
          </w:p>
          <w:p w14:paraId="51DCCE19" w14:textId="77777777" w:rsidR="00AE5767" w:rsidRPr="008C7635" w:rsidRDefault="00AE5767" w:rsidP="00D4064C">
            <w:pPr>
              <w:pStyle w:val="NormalWeb"/>
              <w:spacing w:before="0" w:beforeAutospacing="0" w:after="0" w:afterAutospacing="0"/>
              <w:rPr>
                <w:rFonts w:ascii="Didot" w:hAnsi="Didot" w:cs="Didot"/>
              </w:rPr>
            </w:pPr>
          </w:p>
          <w:p w14:paraId="1EDB7A50" w14:textId="77777777" w:rsidR="00D4064C" w:rsidRPr="008C7635" w:rsidRDefault="00D4064C" w:rsidP="00D4064C">
            <w:pPr>
              <w:rPr>
                <w:rFonts w:ascii="Didot" w:hAnsi="Didot" w:cs="Didot"/>
                <w:sz w:val="22"/>
                <w:szCs w:val="22"/>
              </w:rPr>
            </w:pPr>
            <w:r w:rsidRPr="008C7635">
              <w:rPr>
                <w:rFonts w:ascii="Didot" w:hAnsi="Didot" w:cs="Didot"/>
                <w:color w:val="000000"/>
                <w:sz w:val="22"/>
                <w:szCs w:val="22"/>
                <w:shd w:val="clear" w:color="auto" w:fill="FFFFFF"/>
              </w:rPr>
              <w:t>“A Night in the Lane” - Brampton Laneway</w:t>
            </w:r>
          </w:p>
          <w:p w14:paraId="64F011BF" w14:textId="77777777" w:rsidR="00D4064C" w:rsidRPr="008C7635" w:rsidRDefault="00D4064C" w:rsidP="00D4064C">
            <w:pPr>
              <w:pStyle w:val="NormalWeb"/>
              <w:spacing w:before="0" w:beforeAutospacing="0" w:after="0" w:afterAutospacing="0"/>
              <w:rPr>
                <w:rFonts w:ascii="Didot" w:hAnsi="Didot" w:cs="Didot"/>
                <w:color w:val="000000"/>
                <w:sz w:val="22"/>
                <w:szCs w:val="22"/>
                <w:shd w:val="clear" w:color="auto" w:fill="FFFFFF"/>
              </w:rPr>
            </w:pPr>
            <w:r w:rsidRPr="008C7635">
              <w:rPr>
                <w:rFonts w:ascii="Didot" w:hAnsi="Didot" w:cs="Didot"/>
                <w:color w:val="000000"/>
                <w:sz w:val="22"/>
                <w:szCs w:val="22"/>
                <w:shd w:val="clear" w:color="auto" w:fill="FFFFFF"/>
              </w:rPr>
              <w:t xml:space="preserve">Since September 2012, Brampton’s downtown business owners have come up with a creative way to utilize their local laneway to promote their goods through a free annual event called “A Night in the Lane.” This event takes place in </w:t>
            </w:r>
            <w:proofErr w:type="spellStart"/>
            <w:r w:rsidRPr="008C7635">
              <w:rPr>
                <w:rFonts w:ascii="Didot" w:hAnsi="Didot" w:cs="Didot"/>
                <w:color w:val="000000"/>
                <w:sz w:val="22"/>
                <w:szCs w:val="22"/>
                <w:shd w:val="clear" w:color="auto" w:fill="FFFFFF"/>
              </w:rPr>
              <w:t>McArter</w:t>
            </w:r>
            <w:proofErr w:type="spellEnd"/>
            <w:r w:rsidRPr="008C7635">
              <w:rPr>
                <w:rFonts w:ascii="Didot" w:hAnsi="Didot" w:cs="Didot"/>
                <w:color w:val="000000"/>
                <w:sz w:val="22"/>
                <w:szCs w:val="22"/>
                <w:shd w:val="clear" w:color="auto" w:fill="FFFFFF"/>
              </w:rPr>
              <w:t xml:space="preserve"> Lane and is used to stimulate and inspire the downtown core, as well as show that laneways are spaces that can be used in all sorts of ways. During the summer season, this laneway is also used as a farmer’s market, and during the Christmas season, a holiday open house takes places.</w:t>
            </w:r>
          </w:p>
          <w:p w14:paraId="68E5BF8D" w14:textId="77777777" w:rsidR="00D4064C" w:rsidRPr="008C7635" w:rsidRDefault="00D4064C" w:rsidP="00D4064C">
            <w:pPr>
              <w:pStyle w:val="NormalWeb"/>
              <w:spacing w:before="0" w:beforeAutospacing="0" w:after="0" w:afterAutospacing="0"/>
              <w:rPr>
                <w:rFonts w:ascii="Didot" w:hAnsi="Didot" w:cs="Didot"/>
                <w:color w:val="000000"/>
                <w:sz w:val="22"/>
                <w:szCs w:val="22"/>
                <w:shd w:val="clear" w:color="auto" w:fill="FFFFFF"/>
              </w:rPr>
            </w:pPr>
          </w:p>
          <w:p w14:paraId="50F26508" w14:textId="77777777" w:rsidR="00D4064C" w:rsidRPr="008C7635" w:rsidRDefault="0089662A" w:rsidP="000B3357">
            <w:pPr>
              <w:pStyle w:val="NormalWeb"/>
              <w:spacing w:before="0" w:beforeAutospacing="0" w:after="0" w:afterAutospacing="0"/>
              <w:rPr>
                <w:rFonts w:ascii="Didot" w:hAnsi="Didot" w:cs="Didot"/>
                <w:lang w:val="fr-FR"/>
              </w:rPr>
            </w:pPr>
            <w:proofErr w:type="spellStart"/>
            <w:r w:rsidRPr="008C7635">
              <w:rPr>
                <w:rFonts w:ascii="Didot" w:hAnsi="Didot" w:cs="Didot"/>
                <w:color w:val="000000"/>
                <w:sz w:val="22"/>
                <w:szCs w:val="22"/>
                <w:shd w:val="clear" w:color="auto" w:fill="FFFFFF"/>
                <w:lang w:val="fr-FR"/>
              </w:rPr>
              <w:t>McArter</w:t>
            </w:r>
            <w:proofErr w:type="spellEnd"/>
            <w:r w:rsidRPr="008C7635">
              <w:rPr>
                <w:rFonts w:ascii="Didot" w:hAnsi="Didot" w:cs="Didot"/>
                <w:color w:val="000000"/>
                <w:sz w:val="22"/>
                <w:szCs w:val="22"/>
                <w:shd w:val="clear" w:color="auto" w:fill="FFFFFF"/>
                <w:lang w:val="fr-FR"/>
              </w:rPr>
              <w:t xml:space="preserve"> </w:t>
            </w:r>
            <w:proofErr w:type="spellStart"/>
            <w:r w:rsidRPr="008C7635">
              <w:rPr>
                <w:rFonts w:ascii="Didot" w:hAnsi="Didot" w:cs="Didot"/>
                <w:color w:val="000000"/>
                <w:sz w:val="22"/>
                <w:szCs w:val="22"/>
                <w:shd w:val="clear" w:color="auto" w:fill="FFFFFF"/>
                <w:lang w:val="fr-FR"/>
              </w:rPr>
              <w:t>Lane</w:t>
            </w:r>
            <w:proofErr w:type="spellEnd"/>
            <w:r w:rsidRPr="008C7635">
              <w:rPr>
                <w:rFonts w:ascii="Didot" w:hAnsi="Didot" w:cs="Didot"/>
                <w:color w:val="000000"/>
                <w:sz w:val="22"/>
                <w:szCs w:val="22"/>
                <w:shd w:val="clear" w:color="auto" w:fill="FFFFFF"/>
                <w:lang w:val="fr-FR"/>
              </w:rPr>
              <w:t xml:space="preserve"> Events Page: </w:t>
            </w:r>
            <w:hyperlink r:id="rId60" w:history="1">
              <w:r w:rsidRPr="008C7635">
                <w:rPr>
                  <w:rStyle w:val="Hyperlink"/>
                  <w:rFonts w:ascii="Didot" w:hAnsi="Didot" w:cs="Didot"/>
                  <w:sz w:val="22"/>
                  <w:szCs w:val="22"/>
                  <w:lang w:val="fr-FR"/>
                </w:rPr>
                <w:t>https://www.facebook.com/eventsinthelane/</w:t>
              </w:r>
            </w:hyperlink>
            <w:r w:rsidRPr="008C7635">
              <w:rPr>
                <w:rFonts w:ascii="Didot" w:hAnsi="Didot" w:cs="Didot"/>
                <w:lang w:val="fr-FR"/>
              </w:rPr>
              <w:t xml:space="preserve"> </w:t>
            </w:r>
          </w:p>
        </w:tc>
      </w:tr>
    </w:tbl>
    <w:p w14:paraId="6116AF44" w14:textId="77777777" w:rsidR="007229D7" w:rsidRPr="008C7635" w:rsidRDefault="007229D7" w:rsidP="007229D7">
      <w:pPr>
        <w:pStyle w:val="NormalWeb"/>
        <w:spacing w:before="0" w:beforeAutospacing="0" w:after="300" w:afterAutospacing="0"/>
        <w:rPr>
          <w:rFonts w:ascii="Didot" w:hAnsi="Didot" w:cs="Didot"/>
          <w:lang w:val="fr-FR"/>
        </w:rPr>
        <w:sectPr w:rsidR="007229D7" w:rsidRPr="008C7635" w:rsidSect="00CE3066">
          <w:type w:val="continuous"/>
          <w:pgSz w:w="12240" w:h="15840"/>
          <w:pgMar w:top="1440" w:right="1080" w:bottom="1440" w:left="1080" w:header="708" w:footer="708" w:gutter="0"/>
          <w:cols w:space="335"/>
          <w:docGrid w:linePitch="360"/>
        </w:sectPr>
      </w:pPr>
    </w:p>
    <w:p w14:paraId="3E4EB4EC" w14:textId="77777777" w:rsidR="001A3F19" w:rsidRPr="008C7635" w:rsidRDefault="001A3F19" w:rsidP="007229D7">
      <w:pPr>
        <w:pStyle w:val="NormalWeb"/>
        <w:spacing w:before="0" w:beforeAutospacing="0" w:after="300" w:afterAutospacing="0"/>
        <w:rPr>
          <w:rFonts w:ascii="Didot" w:hAnsi="Didot" w:cs="Didot"/>
          <w:lang w:val="fr-FR"/>
        </w:rPr>
        <w:sectPr w:rsidR="001A3F19" w:rsidRPr="008C7635" w:rsidSect="007229D7">
          <w:headerReference w:type="first" r:id="rId61"/>
          <w:pgSz w:w="12240" w:h="15840"/>
          <w:pgMar w:top="1440" w:right="1080" w:bottom="1440" w:left="1080" w:header="708" w:footer="708" w:gutter="0"/>
          <w:cols w:space="335"/>
          <w:titlePg/>
          <w:docGrid w:linePitch="360"/>
        </w:sectPr>
      </w:pPr>
    </w:p>
    <w:p w14:paraId="6C7F86D1" w14:textId="1B967D8F" w:rsidR="00135DF8" w:rsidRPr="008C7635" w:rsidRDefault="001E2EE4" w:rsidP="00E759E1">
      <w:pPr>
        <w:rPr>
          <w:rFonts w:ascii="Didot" w:hAnsi="Didot" w:cs="Didot"/>
        </w:rPr>
      </w:pPr>
      <w:r>
        <w:rPr>
          <w:rFonts w:ascii="Didot" w:hAnsi="Didot" w:cs="Didot"/>
          <w:noProof/>
        </w:rPr>
        <w:lastRenderedPageBreak/>
        <mc:AlternateContent>
          <mc:Choice Requires="wps">
            <w:drawing>
              <wp:anchor distT="0" distB="0" distL="114300" distR="114300" simplePos="0" relativeHeight="251707392" behindDoc="1" locked="0" layoutInCell="1" allowOverlap="1" wp14:anchorId="2786F292" wp14:editId="7282B63F">
                <wp:simplePos x="0" y="0"/>
                <wp:positionH relativeFrom="column">
                  <wp:posOffset>-3570605</wp:posOffset>
                </wp:positionH>
                <wp:positionV relativeFrom="paragraph">
                  <wp:posOffset>694055</wp:posOffset>
                </wp:positionV>
                <wp:extent cx="281305" cy="6286500"/>
                <wp:effectExtent l="0" t="0" r="0" b="12700"/>
                <wp:wrapNone/>
                <wp:docPr id="9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6286500"/>
                        </a:xfrm>
                        <a:prstGeom prst="rect">
                          <a:avLst/>
                        </a:prstGeom>
                        <a:solidFill>
                          <a:srgbClr val="1C998C"/>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281.1pt;margin-top:54.65pt;width:22.15pt;height:4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" fillcolor="#1c998c" stroked="f">
                <v:path arrowok="t"/>
              </v:rect>
            </w:pict>
          </mc:Fallback>
        </mc:AlternateContent>
      </w:r>
      <w:r>
        <w:rPr>
          <w:rFonts w:ascii="Didot" w:hAnsi="Didot" w:cs="Didot"/>
          <w:noProof/>
        </w:rPr>
        <mc:AlternateContent>
          <mc:Choice Requires="wps">
            <w:drawing>
              <wp:anchor distT="0" distB="0" distL="114300" distR="114300" simplePos="0" relativeHeight="251361277" behindDoc="1" locked="0" layoutInCell="1" allowOverlap="1" wp14:anchorId="7F149284" wp14:editId="6D6577D8">
                <wp:simplePos x="0" y="0"/>
                <wp:positionH relativeFrom="column">
                  <wp:posOffset>-3516630</wp:posOffset>
                </wp:positionH>
                <wp:positionV relativeFrom="paragraph">
                  <wp:posOffset>694055</wp:posOffset>
                </wp:positionV>
                <wp:extent cx="3703320" cy="6286500"/>
                <wp:effectExtent l="0" t="0" r="5080" b="12700"/>
                <wp:wrapNone/>
                <wp:docPr id="9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6286500"/>
                        </a:xfrm>
                        <a:prstGeom prst="rect">
                          <a:avLst/>
                        </a:prstGeom>
                        <a:solidFill>
                          <a:sysClr val="window" lastClr="FFFFF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76.85pt;margin-top:54.65pt;width:291.6pt;height:495pt;z-index:-251955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" fillcolor="window" stroked="f">
                <v:path arrowok="t"/>
              </v:rect>
            </w:pict>
          </mc:Fallback>
        </mc:AlternateContent>
      </w:r>
      <w:r>
        <w:rPr>
          <w:rFonts w:ascii="Didot" w:hAnsi="Didot" w:cs="Didot"/>
          <w:noProof/>
        </w:rPr>
        <mc:AlternateContent>
          <mc:Choice Requires="wps">
            <w:drawing>
              <wp:anchor distT="0" distB="0" distL="114300" distR="114300" simplePos="0" relativeHeight="251362301" behindDoc="0" locked="0" layoutInCell="1" allowOverlap="1" wp14:anchorId="5345DD18" wp14:editId="54A36726">
                <wp:simplePos x="0" y="0"/>
                <wp:positionH relativeFrom="column">
                  <wp:posOffset>-6350</wp:posOffset>
                </wp:positionH>
                <wp:positionV relativeFrom="paragraph">
                  <wp:posOffset>29845</wp:posOffset>
                </wp:positionV>
                <wp:extent cx="2720340" cy="7360920"/>
                <wp:effectExtent l="0" t="0" r="0" b="5080"/>
                <wp:wrapSquare wrapText="bothSides"/>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7360920"/>
                        </a:xfrm>
                        <a:prstGeom prst="rect">
                          <a:avLst/>
                        </a:prstGeom>
                        <a:noFill/>
                        <a:ln>
                          <a:noFill/>
                        </a:ln>
                        <a:effectLst/>
                        <a:extLst/>
                      </wps:spPr>
                      <wps:txbx>
                        <w:txbxContent>
                          <w:p w14:paraId="3070976F" w14:textId="77777777" w:rsidR="00F465D9" w:rsidRPr="00EE484E" w:rsidRDefault="00F465D9" w:rsidP="004B1CBC">
                            <w:pPr>
                              <w:pStyle w:val="NormalWeb"/>
                              <w:rPr>
                                <w:rFonts w:ascii="Franklin Gothic Book" w:hAnsi="Franklin Gothic Book" w:cs="Didot"/>
                              </w:rPr>
                            </w:pPr>
                          </w:p>
                          <w:p w14:paraId="6A6E3D63" w14:textId="77777777" w:rsidR="00F465D9" w:rsidRPr="00EE484E" w:rsidRDefault="00F465D9" w:rsidP="004B1CBC">
                            <w:pPr>
                              <w:pStyle w:val="NormalWeb"/>
                              <w:rPr>
                                <w:rFonts w:ascii="Franklin Gothic Book" w:hAnsi="Franklin Gothic Book" w:cs="Didot"/>
                              </w:rPr>
                            </w:pPr>
                          </w:p>
                          <w:p w14:paraId="2235E46B" w14:textId="77777777" w:rsidR="00F465D9" w:rsidRPr="00EE484E" w:rsidRDefault="00F465D9" w:rsidP="004B1CBC">
                            <w:pPr>
                              <w:pStyle w:val="NormalWeb"/>
                              <w:rPr>
                                <w:rFonts w:ascii="Franklin Gothic Book" w:hAnsi="Franklin Gothic Book" w:cs="Didot"/>
                              </w:rPr>
                            </w:pPr>
                          </w:p>
                          <w:p w14:paraId="0888B477" w14:textId="77777777" w:rsidR="00F465D9" w:rsidRPr="00EE484E" w:rsidRDefault="00F465D9" w:rsidP="004B1CBC">
                            <w:pPr>
                              <w:pStyle w:val="NormalWeb"/>
                              <w:rPr>
                                <w:rFonts w:ascii="Franklin Gothic Book" w:hAnsi="Franklin Gothic Book" w:cs="Didot"/>
                              </w:rPr>
                            </w:pPr>
                          </w:p>
                          <w:p w14:paraId="7F7FF9AA" w14:textId="77933875" w:rsidR="00F465D9" w:rsidRPr="00EE484E" w:rsidRDefault="00F465D9" w:rsidP="004B1CBC">
                            <w:pPr>
                              <w:pStyle w:val="NormalWeb"/>
                              <w:rPr>
                                <w:rFonts w:ascii="Franklin Gothic Book" w:hAnsi="Franklin Gothic Book" w:cs="Didot"/>
                              </w:rPr>
                            </w:pPr>
                            <w:r w:rsidRPr="00EE484E">
                              <w:rPr>
                                <w:rFonts w:ascii="Franklin Gothic Book" w:hAnsi="Franklin Gothic Book" w:cs="Didot"/>
                                <w:noProof/>
                                <w:lang w:val="en-US"/>
                              </w:rPr>
                              <w:drawing>
                                <wp:inline distT="0" distB="0" distL="0" distR="0" wp14:anchorId="65E9C79A" wp14:editId="2A53C0DB">
                                  <wp:extent cx="2537460" cy="820420"/>
                                  <wp:effectExtent l="0" t="0" r="0" b="0"/>
                                  <wp:docPr id="20" name="Picture 16" descr="C:\Users\rober_000\AppData\Local\Microsoft\Windows\INetCache\Content.Word\TLP.PNG"/>
                                  <wp:cNvGraphicFramePr/>
                                  <a:graphic xmlns:a="http://schemas.openxmlformats.org/drawingml/2006/main">
                                    <a:graphicData uri="http://schemas.openxmlformats.org/drawingml/2006/picture">
                                      <pic:pic xmlns:pic="http://schemas.openxmlformats.org/drawingml/2006/picture">
                                        <pic:nvPicPr>
                                          <pic:cNvPr id="4" name="Picture 16" descr="C:\Users\rober_000\AppData\Local\Microsoft\Windows\INetCache\Content.Word\TLP.PN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7460" cy="820420"/>
                                          </a:xfrm>
                                          <a:prstGeom prst="rect">
                                            <a:avLst/>
                                          </a:prstGeom>
                                          <a:noFill/>
                                          <a:ln>
                                            <a:noFill/>
                                          </a:ln>
                                        </pic:spPr>
                                      </pic:pic>
                                    </a:graphicData>
                                  </a:graphic>
                                </wp:inline>
                              </w:drawing>
                            </w:r>
                          </w:p>
                          <w:p w14:paraId="0CA79726" w14:textId="38001E32" w:rsidR="00F465D9" w:rsidRPr="00EE484E" w:rsidRDefault="00F465D9" w:rsidP="004B1CBC">
                            <w:pPr>
                              <w:pStyle w:val="NormalWeb"/>
                              <w:rPr>
                                <w:rFonts w:ascii="Franklin Gothic Book" w:hAnsi="Franklin Gothic Book" w:cs="Didot"/>
                              </w:rPr>
                            </w:pPr>
                          </w:p>
                          <w:p w14:paraId="49B70861" w14:textId="77777777" w:rsidR="00F465D9" w:rsidRDefault="00F465D9" w:rsidP="004B1CBC">
                            <w:pPr>
                              <w:pStyle w:val="NormalWeb"/>
                              <w:spacing w:before="0" w:beforeAutospacing="0" w:afterAutospacing="0"/>
                              <w:rPr>
                                <w:rFonts w:ascii="Didot" w:hAnsi="Didot" w:cs="Didot"/>
                                <w:sz w:val="24"/>
                                <w:szCs w:val="24"/>
                              </w:rPr>
                            </w:pPr>
                            <w:r w:rsidRPr="008C7635">
                              <w:rPr>
                                <w:rFonts w:ascii="Didot" w:hAnsi="Didot" w:cs="Didot"/>
                                <w:sz w:val="24"/>
                                <w:szCs w:val="24"/>
                              </w:rPr>
                              <w:t>The Laneway Project is an independent planning and urban design-based not-for-profit that is transforming Toronto's relationship with its laneways. Our role is to initiate and implement demonstration projects to improve and activate laneways throughout the city, work with the City of Toronto and other stakeholders to create laneway-friendly policies and procedures, and inspire, empower and support communities in undertaking their own laneway projects.</w:t>
                            </w:r>
                          </w:p>
                          <w:p w14:paraId="7F495047" w14:textId="77777777" w:rsidR="00F465D9" w:rsidRDefault="00F465D9" w:rsidP="004B1CBC">
                            <w:pPr>
                              <w:pStyle w:val="NormalWeb"/>
                              <w:spacing w:before="0" w:beforeAutospacing="0" w:afterAutospacing="0"/>
                              <w:rPr>
                                <w:rFonts w:ascii="Didot" w:hAnsi="Didot" w:cs="Didot"/>
                                <w:sz w:val="24"/>
                                <w:szCs w:val="24"/>
                              </w:rPr>
                            </w:pPr>
                          </w:p>
                          <w:p w14:paraId="145E562A" w14:textId="3A99A263" w:rsidR="00F465D9" w:rsidRPr="008C7635" w:rsidRDefault="00F465D9" w:rsidP="004B1CBC">
                            <w:pPr>
                              <w:pStyle w:val="NormalWeb"/>
                              <w:spacing w:before="0" w:beforeAutospacing="0" w:afterAutospacing="0"/>
                              <w:rPr>
                                <w:rFonts w:ascii="Didot" w:hAnsi="Didot" w:cs="Didot"/>
                                <w:sz w:val="24"/>
                                <w:szCs w:val="24"/>
                              </w:rPr>
                            </w:pPr>
                            <w:r w:rsidRPr="008C7635">
                              <w:rPr>
                                <w:rFonts w:ascii="Didot" w:hAnsi="Didot" w:cs="Didot"/>
                                <w:sz w:val="24"/>
                                <w:szCs w:val="24"/>
                              </w:rPr>
                              <w:t xml:space="preserve">Learn more at </w:t>
                            </w:r>
                            <w:hyperlink r:id="rId63" w:history="1">
                              <w:r w:rsidRPr="008C7635">
                                <w:rPr>
                                  <w:rStyle w:val="Hyperlink"/>
                                  <w:rFonts w:ascii="Didot" w:hAnsi="Didot" w:cs="Didot"/>
                                  <w:sz w:val="24"/>
                                  <w:szCs w:val="24"/>
                                </w:rPr>
                                <w:t>www.thelanewayproject.ca</w:t>
                              </w:r>
                            </w:hyperlink>
                            <w:r w:rsidRPr="008C7635">
                              <w:rPr>
                                <w:rFonts w:ascii="Didot" w:hAnsi="Didot" w:cs="Didot"/>
                                <w:sz w:val="24"/>
                                <w:szCs w:val="24"/>
                              </w:rPr>
                              <w:softHyphen/>
                            </w:r>
                          </w:p>
                          <w:p w14:paraId="021C3612" w14:textId="77777777" w:rsidR="00F465D9" w:rsidRPr="00EE484E" w:rsidRDefault="00F465D9" w:rsidP="004B1CBC">
                            <w:pPr>
                              <w:pStyle w:val="NormalWeb"/>
                              <w:rPr>
                                <w:rFonts w:ascii="Franklin Gothic Book" w:hAnsi="Franklin Gothic Book" w:cs="Didot"/>
                              </w:rPr>
                            </w:pPr>
                          </w:p>
                          <w:p w14:paraId="0F52F57B" w14:textId="77777777" w:rsidR="00F465D9" w:rsidRPr="00EE484E" w:rsidRDefault="00F465D9" w:rsidP="00D532A3">
                            <w:pPr>
                              <w:pStyle w:val="NormalWeb"/>
                              <w:spacing w:before="0" w:beforeAutospacing="0" w:after="300" w:afterAutospacing="0"/>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margin-left:-.45pt;margin-top:2.35pt;width:214.2pt;height:579.6pt;z-index:251362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" filled="f" stroked="f">
                <v:path arrowok="t"/>
                <v:textbox>
                  <w:txbxContent>
                    <w:p w14:paraId="3070976F" w14:textId="77777777" w:rsidR="00F465D9" w:rsidRPr="00EE484E" w:rsidRDefault="00F465D9" w:rsidP="004B1CBC">
                      <w:pPr>
                        <w:pStyle w:val="NormalWeb"/>
                        <w:rPr>
                          <w:rFonts w:ascii="Franklin Gothic Book" w:hAnsi="Franklin Gothic Book" w:cs="Didot"/>
                        </w:rPr>
                      </w:pPr>
                    </w:p>
                    <w:p w14:paraId="6A6E3D63" w14:textId="77777777" w:rsidR="00F465D9" w:rsidRPr="00EE484E" w:rsidRDefault="00F465D9" w:rsidP="004B1CBC">
                      <w:pPr>
                        <w:pStyle w:val="NormalWeb"/>
                        <w:rPr>
                          <w:rFonts w:ascii="Franklin Gothic Book" w:hAnsi="Franklin Gothic Book" w:cs="Didot"/>
                        </w:rPr>
                      </w:pPr>
                    </w:p>
                    <w:p w14:paraId="2235E46B" w14:textId="77777777" w:rsidR="00F465D9" w:rsidRPr="00EE484E" w:rsidRDefault="00F465D9" w:rsidP="004B1CBC">
                      <w:pPr>
                        <w:pStyle w:val="NormalWeb"/>
                        <w:rPr>
                          <w:rFonts w:ascii="Franklin Gothic Book" w:hAnsi="Franklin Gothic Book" w:cs="Didot"/>
                        </w:rPr>
                      </w:pPr>
                    </w:p>
                    <w:p w14:paraId="0888B477" w14:textId="77777777" w:rsidR="00F465D9" w:rsidRPr="00EE484E" w:rsidRDefault="00F465D9" w:rsidP="004B1CBC">
                      <w:pPr>
                        <w:pStyle w:val="NormalWeb"/>
                        <w:rPr>
                          <w:rFonts w:ascii="Franklin Gothic Book" w:hAnsi="Franklin Gothic Book" w:cs="Didot"/>
                        </w:rPr>
                      </w:pPr>
                    </w:p>
                    <w:p w14:paraId="7F7FF9AA" w14:textId="77933875" w:rsidR="00F465D9" w:rsidRPr="00EE484E" w:rsidRDefault="00F465D9" w:rsidP="004B1CBC">
                      <w:pPr>
                        <w:pStyle w:val="NormalWeb"/>
                        <w:rPr>
                          <w:rFonts w:ascii="Franklin Gothic Book" w:hAnsi="Franklin Gothic Book" w:cs="Didot"/>
                        </w:rPr>
                      </w:pPr>
                      <w:r w:rsidRPr="00EE484E">
                        <w:rPr>
                          <w:rFonts w:ascii="Franklin Gothic Book" w:hAnsi="Franklin Gothic Book" w:cs="Didot"/>
                          <w:noProof/>
                          <w:lang w:val="en-US"/>
                        </w:rPr>
                        <w:drawing>
                          <wp:inline distT="0" distB="0" distL="0" distR="0" wp14:anchorId="65E9C79A" wp14:editId="2A53C0DB">
                            <wp:extent cx="2537460" cy="820420"/>
                            <wp:effectExtent l="0" t="0" r="0" b="0"/>
                            <wp:docPr id="20" name="Picture 16" descr="C:\Users\rober_000\AppData\Local\Microsoft\Windows\INetCache\Content.Word\TLP.PNG"/>
                            <wp:cNvGraphicFramePr/>
                            <a:graphic xmlns:a="http://schemas.openxmlformats.org/drawingml/2006/main">
                              <a:graphicData uri="http://schemas.openxmlformats.org/drawingml/2006/picture">
                                <pic:pic xmlns:pic="http://schemas.openxmlformats.org/drawingml/2006/picture">
                                  <pic:nvPicPr>
                                    <pic:cNvPr id="4" name="Picture 16" descr="C:\Users\rober_000\AppData\Local\Microsoft\Windows\INetCache\Content.Word\TLP.PN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7460" cy="820420"/>
                                    </a:xfrm>
                                    <a:prstGeom prst="rect">
                                      <a:avLst/>
                                    </a:prstGeom>
                                    <a:noFill/>
                                    <a:ln>
                                      <a:noFill/>
                                    </a:ln>
                                  </pic:spPr>
                                </pic:pic>
                              </a:graphicData>
                            </a:graphic>
                          </wp:inline>
                        </w:drawing>
                      </w:r>
                    </w:p>
                    <w:p w14:paraId="0CA79726" w14:textId="38001E32" w:rsidR="00F465D9" w:rsidRPr="00EE484E" w:rsidRDefault="00F465D9" w:rsidP="004B1CBC">
                      <w:pPr>
                        <w:pStyle w:val="NormalWeb"/>
                        <w:rPr>
                          <w:rFonts w:ascii="Franklin Gothic Book" w:hAnsi="Franklin Gothic Book" w:cs="Didot"/>
                        </w:rPr>
                      </w:pPr>
                    </w:p>
                    <w:p w14:paraId="49B70861" w14:textId="77777777" w:rsidR="00F465D9" w:rsidRDefault="00F465D9" w:rsidP="004B1CBC">
                      <w:pPr>
                        <w:pStyle w:val="NormalWeb"/>
                        <w:spacing w:before="0" w:beforeAutospacing="0" w:afterAutospacing="0"/>
                        <w:rPr>
                          <w:rFonts w:ascii="Didot" w:hAnsi="Didot" w:cs="Didot"/>
                          <w:sz w:val="24"/>
                          <w:szCs w:val="24"/>
                        </w:rPr>
                      </w:pPr>
                      <w:r w:rsidRPr="008C7635">
                        <w:rPr>
                          <w:rFonts w:ascii="Didot" w:hAnsi="Didot" w:cs="Didot"/>
                          <w:sz w:val="24"/>
                          <w:szCs w:val="24"/>
                        </w:rPr>
                        <w:t>The Laneway Project is an independent planning and urban design-based not-for-profit that is transforming Toronto's relationship with its laneways. Our role is to initiate and implement demonstration projects to improve and activate laneways throughout the city, work with the City of Toronto and other stakeholders to create laneway-friendly policies and procedures, and inspire, empower and support communities in undertaking their own laneway projects.</w:t>
                      </w:r>
                    </w:p>
                    <w:p w14:paraId="7F495047" w14:textId="77777777" w:rsidR="00F465D9" w:rsidRDefault="00F465D9" w:rsidP="004B1CBC">
                      <w:pPr>
                        <w:pStyle w:val="NormalWeb"/>
                        <w:spacing w:before="0" w:beforeAutospacing="0" w:afterAutospacing="0"/>
                        <w:rPr>
                          <w:rFonts w:ascii="Didot" w:hAnsi="Didot" w:cs="Didot"/>
                          <w:sz w:val="24"/>
                          <w:szCs w:val="24"/>
                        </w:rPr>
                      </w:pPr>
                    </w:p>
                    <w:p w14:paraId="145E562A" w14:textId="3A99A263" w:rsidR="00F465D9" w:rsidRPr="008C7635" w:rsidRDefault="00F465D9" w:rsidP="004B1CBC">
                      <w:pPr>
                        <w:pStyle w:val="NormalWeb"/>
                        <w:spacing w:before="0" w:beforeAutospacing="0" w:afterAutospacing="0"/>
                        <w:rPr>
                          <w:rFonts w:ascii="Didot" w:hAnsi="Didot" w:cs="Didot"/>
                          <w:sz w:val="24"/>
                          <w:szCs w:val="24"/>
                        </w:rPr>
                      </w:pPr>
                      <w:r w:rsidRPr="008C7635">
                        <w:rPr>
                          <w:rFonts w:ascii="Didot" w:hAnsi="Didot" w:cs="Didot"/>
                          <w:sz w:val="24"/>
                          <w:szCs w:val="24"/>
                        </w:rPr>
                        <w:t xml:space="preserve">Learn more at </w:t>
                      </w:r>
                      <w:hyperlink r:id="rId64" w:history="1">
                        <w:r w:rsidRPr="008C7635">
                          <w:rPr>
                            <w:rStyle w:val="Hyperlink"/>
                            <w:rFonts w:ascii="Didot" w:hAnsi="Didot" w:cs="Didot"/>
                            <w:sz w:val="24"/>
                            <w:szCs w:val="24"/>
                          </w:rPr>
                          <w:t>www.thelanewayproject.ca</w:t>
                        </w:r>
                      </w:hyperlink>
                      <w:r w:rsidRPr="008C7635">
                        <w:rPr>
                          <w:rFonts w:ascii="Didot" w:hAnsi="Didot" w:cs="Didot"/>
                          <w:sz w:val="24"/>
                          <w:szCs w:val="24"/>
                        </w:rPr>
                        <w:softHyphen/>
                      </w:r>
                    </w:p>
                    <w:p w14:paraId="021C3612" w14:textId="77777777" w:rsidR="00F465D9" w:rsidRPr="00EE484E" w:rsidRDefault="00F465D9" w:rsidP="004B1CBC">
                      <w:pPr>
                        <w:pStyle w:val="NormalWeb"/>
                        <w:rPr>
                          <w:rFonts w:ascii="Franklin Gothic Book" w:hAnsi="Franklin Gothic Book" w:cs="Didot"/>
                        </w:rPr>
                      </w:pPr>
                    </w:p>
                    <w:p w14:paraId="0F52F57B" w14:textId="77777777" w:rsidR="00F465D9" w:rsidRPr="00EE484E" w:rsidRDefault="00F465D9" w:rsidP="00D532A3">
                      <w:pPr>
                        <w:pStyle w:val="NormalWeb"/>
                        <w:spacing w:before="0" w:beforeAutospacing="0" w:after="300" w:afterAutospacing="0"/>
                        <w:rPr>
                          <w:rFonts w:ascii="Franklin Gothic Book" w:hAnsi="Franklin Gothic Book"/>
                        </w:rPr>
                      </w:pPr>
                    </w:p>
                  </w:txbxContent>
                </v:textbox>
                <w10:wrap type="square"/>
              </v:shape>
            </w:pict>
          </mc:Fallback>
        </mc:AlternateContent>
      </w:r>
    </w:p>
    <w:sectPr w:rsidR="00135DF8" w:rsidRPr="008C7635" w:rsidSect="001A3F19">
      <w:type w:val="continuous"/>
      <w:pgSz w:w="12240" w:h="15840"/>
      <w:pgMar w:top="1440" w:right="1080" w:bottom="1440" w:left="1080" w:header="708" w:footer="708" w:gutter="0"/>
      <w:cols w:num="2" w:space="33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F0908" w14:textId="77777777" w:rsidR="00F465D9" w:rsidRDefault="00F465D9" w:rsidP="00695733">
      <w:r>
        <w:separator/>
      </w:r>
    </w:p>
    <w:p w14:paraId="7A4A459B" w14:textId="77777777" w:rsidR="00F465D9" w:rsidRDefault="00F465D9"/>
    <w:p w14:paraId="0E5D3303" w14:textId="77777777" w:rsidR="00F465D9" w:rsidRDefault="00F465D9" w:rsidP="00264870"/>
    <w:p w14:paraId="287ABC8E" w14:textId="77777777" w:rsidR="00F465D9" w:rsidRDefault="00F465D9" w:rsidP="00E759E1"/>
    <w:p w14:paraId="07A04B7C" w14:textId="77777777" w:rsidR="00F465D9" w:rsidRDefault="00F465D9" w:rsidP="00E759E1"/>
  </w:endnote>
  <w:endnote w:type="continuationSeparator" w:id="0">
    <w:p w14:paraId="664D8FFC" w14:textId="77777777" w:rsidR="00F465D9" w:rsidRDefault="00F465D9" w:rsidP="00695733">
      <w:r>
        <w:continuationSeparator/>
      </w:r>
    </w:p>
    <w:p w14:paraId="48999AE0" w14:textId="77777777" w:rsidR="00F465D9" w:rsidRDefault="00F465D9"/>
    <w:p w14:paraId="47D76588" w14:textId="77777777" w:rsidR="00F465D9" w:rsidRDefault="00F465D9" w:rsidP="00264870"/>
    <w:p w14:paraId="2D5EEA4C" w14:textId="77777777" w:rsidR="00F465D9" w:rsidRDefault="00F465D9" w:rsidP="00E759E1"/>
    <w:p w14:paraId="2D4F41EC" w14:textId="77777777" w:rsidR="00F465D9" w:rsidRDefault="00F465D9" w:rsidP="00E75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Franklin Gothic* Book">
    <w:altName w:val="Times New Roman"/>
    <w:charset w:val="00"/>
    <w:family w:val="auto"/>
    <w:pitch w:val="variable"/>
    <w:sig w:usb0="80000027" w:usb1="50000048" w:usb2="00000000" w:usb3="00000000" w:csb0="00000111" w:csb1="00000000"/>
  </w:font>
  <w:font w:name="Didot">
    <w:altName w:val="Times New Roman"/>
    <w:panose1 w:val="020005030000000200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5EB8F" w14:textId="77777777" w:rsidR="00F465D9" w:rsidRDefault="00F465D9" w:rsidP="00695733">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3EEAA78A" w14:textId="77777777" w:rsidR="00F465D9" w:rsidRDefault="00F465D9" w:rsidP="006957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AC662" w14:textId="77777777" w:rsidR="00F465D9" w:rsidRPr="0086307C" w:rsidRDefault="00F465D9" w:rsidP="001335E2">
    <w:pPr>
      <w:pStyle w:val="Footer"/>
      <w:framePr w:wrap="around" w:vAnchor="text" w:hAnchor="margin" w:xAlign="right" w:y="1"/>
      <w:rPr>
        <w:rStyle w:val="PageNumber"/>
        <w:rFonts w:ascii="Franklin Gothic Book" w:hAnsi="Franklin Gothic Book"/>
        <w:color w:val="FFFFFF"/>
        <w:szCs w:val="16"/>
      </w:rPr>
    </w:pPr>
    <w:r w:rsidRPr="0086307C">
      <w:rPr>
        <w:rStyle w:val="PageNumber"/>
        <w:rFonts w:ascii="Franklin Gothic Book" w:hAnsi="Franklin Gothic Book"/>
        <w:color w:val="FFFFFF"/>
        <w:szCs w:val="16"/>
      </w:rPr>
      <w:fldChar w:fldCharType="begin"/>
    </w:r>
    <w:r w:rsidRPr="0086307C">
      <w:rPr>
        <w:rStyle w:val="PageNumber"/>
        <w:rFonts w:ascii="Franklin Gothic Book" w:hAnsi="Franklin Gothic Book"/>
        <w:color w:val="FFFFFF"/>
        <w:szCs w:val="16"/>
      </w:rPr>
      <w:instrText xml:space="preserve">PAGE  </w:instrText>
    </w:r>
    <w:r w:rsidRPr="0086307C">
      <w:rPr>
        <w:rStyle w:val="PageNumber"/>
        <w:rFonts w:ascii="Franklin Gothic Book" w:hAnsi="Franklin Gothic Book"/>
        <w:color w:val="FFFFFF"/>
        <w:szCs w:val="16"/>
      </w:rPr>
      <w:fldChar w:fldCharType="separate"/>
    </w:r>
    <w:r w:rsidR="00FF4460">
      <w:rPr>
        <w:rStyle w:val="PageNumber"/>
        <w:rFonts w:ascii="Franklin Gothic Book" w:hAnsi="Franklin Gothic Book"/>
        <w:noProof/>
        <w:color w:val="FFFFFF"/>
        <w:szCs w:val="16"/>
      </w:rPr>
      <w:t>20</w:t>
    </w:r>
    <w:r w:rsidRPr="0086307C">
      <w:rPr>
        <w:rStyle w:val="PageNumber"/>
        <w:rFonts w:ascii="Franklin Gothic Book" w:hAnsi="Franklin Gothic Book"/>
        <w:color w:val="FFFFFF"/>
        <w:szCs w:val="16"/>
      </w:rPr>
      <w:fldChar w:fldCharType="end"/>
    </w:r>
  </w:p>
  <w:p w14:paraId="74896F92" w14:textId="387BEBF2" w:rsidR="00F465D9" w:rsidRPr="0086307C" w:rsidRDefault="00F465D9" w:rsidP="00695733">
    <w:pPr>
      <w:pStyle w:val="Footer"/>
      <w:ind w:right="360"/>
      <w:rPr>
        <w:rFonts w:ascii="Franklin Gothic Book" w:hAnsi="Franklin Gothic Book"/>
        <w:b/>
        <w:szCs w:val="16"/>
      </w:rPr>
    </w:pPr>
    <w:r>
      <w:rPr>
        <w:rFonts w:ascii="Franklin Gothic Book" w:hAnsi="Franklin Gothic Book"/>
        <w:noProof/>
      </w:rPr>
      <mc:AlternateContent>
        <mc:Choice Requires="wps">
          <w:drawing>
            <wp:anchor distT="4294967293" distB="4294967293" distL="114300" distR="114300" simplePos="0" relativeHeight="251387904" behindDoc="0" locked="0" layoutInCell="1" allowOverlap="1" wp14:anchorId="134C9BD9" wp14:editId="65DBB357">
              <wp:simplePos x="0" y="0"/>
              <wp:positionH relativeFrom="column">
                <wp:posOffset>635</wp:posOffset>
              </wp:positionH>
              <wp:positionV relativeFrom="paragraph">
                <wp:posOffset>-34291</wp:posOffset>
              </wp:positionV>
              <wp:extent cx="6471920" cy="0"/>
              <wp:effectExtent l="0" t="0" r="30480" b="25400"/>
              <wp:wrapNone/>
              <wp:docPr id="9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1920" cy="0"/>
                      </a:xfrm>
                      <a:prstGeom prst="line">
                        <a:avLst/>
                      </a:prstGeom>
                      <a:noFill/>
                      <a:ln w="9525" cap="flat" cmpd="sng" algn="ctr">
                        <a:solidFill>
                          <a:srgbClr val="1C998C"/>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38790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05pt,-2.65pt" to="509.6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" strokecolor="#1c998c">
              <o:lock v:ext="edit" shapetype="f"/>
            </v:line>
          </w:pict>
        </mc:Fallback>
      </mc:AlternateContent>
    </w:r>
    <w:r>
      <w:rPr>
        <w:rFonts w:ascii="Franklin Gothic Book" w:hAnsi="Franklin Gothic Book"/>
        <w:noProof/>
      </w:rPr>
      <mc:AlternateContent>
        <mc:Choice Requires="wps">
          <w:drawing>
            <wp:anchor distT="0" distB="0" distL="114300" distR="114300" simplePos="0" relativeHeight="251374592" behindDoc="1" locked="0" layoutInCell="1" allowOverlap="1" wp14:anchorId="7D0392FE" wp14:editId="6A636969">
              <wp:simplePos x="0" y="0"/>
              <wp:positionH relativeFrom="column">
                <wp:posOffset>6270625</wp:posOffset>
              </wp:positionH>
              <wp:positionV relativeFrom="paragraph">
                <wp:posOffset>-37465</wp:posOffset>
              </wp:positionV>
              <wp:extent cx="201930" cy="201930"/>
              <wp:effectExtent l="0" t="0" r="1270" b="1270"/>
              <wp:wrapNone/>
              <wp:docPr id="8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01930"/>
                      </a:xfrm>
                      <a:prstGeom prst="rect">
                        <a:avLst/>
                      </a:prstGeom>
                      <a:solidFill>
                        <a:srgbClr val="1C998C"/>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93.75pt;margin-top:-2.9pt;width:15.9pt;height:15.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" fillcolor="#1c998c" stroked="f">
              <v:path arrowok="t"/>
            </v:rect>
          </w:pict>
        </mc:Fallback>
      </mc:AlternateContent>
    </w:r>
    <w:r w:rsidRPr="0086307C">
      <w:rPr>
        <w:rFonts w:ascii="Franklin Gothic Book" w:hAnsi="Franklin Gothic Book"/>
        <w:b/>
        <w:szCs w:val="16"/>
      </w:rPr>
      <w:t>THELANEWAYPROJECT.CA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B5D1A" w14:textId="77777777" w:rsidR="00F465D9" w:rsidRPr="00A45895" w:rsidRDefault="00F465D9" w:rsidP="007229D7">
    <w:pPr>
      <w:pStyle w:val="Footer"/>
      <w:framePr w:w="208" w:h="200" w:hRule="exact" w:wrap="around" w:vAnchor="text" w:hAnchor="page" w:x="11011" w:y="1"/>
      <w:jc w:val="center"/>
      <w:rPr>
        <w:rStyle w:val="PageNumber"/>
        <w:rFonts w:ascii="Franklin Gothic Book" w:hAnsi="Franklin Gothic Book"/>
        <w:color w:val="FFFFFF"/>
        <w:szCs w:val="16"/>
      </w:rPr>
    </w:pPr>
    <w:r w:rsidRPr="00A45895">
      <w:rPr>
        <w:rStyle w:val="PageNumber"/>
        <w:rFonts w:ascii="Franklin Gothic Book" w:hAnsi="Franklin Gothic Book"/>
        <w:color w:val="FFFFFF"/>
        <w:szCs w:val="16"/>
      </w:rPr>
      <w:fldChar w:fldCharType="begin"/>
    </w:r>
    <w:r w:rsidRPr="00A45895">
      <w:rPr>
        <w:rStyle w:val="PageNumber"/>
        <w:rFonts w:ascii="Franklin Gothic Book" w:hAnsi="Franklin Gothic Book"/>
        <w:color w:val="FFFFFF"/>
        <w:szCs w:val="16"/>
      </w:rPr>
      <w:instrText xml:space="preserve">PAGE  </w:instrText>
    </w:r>
    <w:r w:rsidRPr="00A45895">
      <w:rPr>
        <w:rStyle w:val="PageNumber"/>
        <w:rFonts w:ascii="Franklin Gothic Book" w:hAnsi="Franklin Gothic Book"/>
        <w:color w:val="FFFFFF"/>
        <w:szCs w:val="16"/>
      </w:rPr>
      <w:fldChar w:fldCharType="separate"/>
    </w:r>
    <w:r w:rsidR="00FF4460">
      <w:rPr>
        <w:rStyle w:val="PageNumber"/>
        <w:rFonts w:ascii="Franklin Gothic Book" w:hAnsi="Franklin Gothic Book"/>
        <w:noProof/>
        <w:color w:val="FFFFFF"/>
        <w:szCs w:val="16"/>
      </w:rPr>
      <w:t>21</w:t>
    </w:r>
    <w:r w:rsidRPr="00A45895">
      <w:rPr>
        <w:rStyle w:val="PageNumber"/>
        <w:rFonts w:ascii="Franklin Gothic Book" w:hAnsi="Franklin Gothic Book"/>
        <w:color w:val="FFFFFF"/>
        <w:szCs w:val="16"/>
      </w:rPr>
      <w:fldChar w:fldCharType="end"/>
    </w:r>
  </w:p>
  <w:p w14:paraId="657F63A4" w14:textId="7E371F24" w:rsidR="00F465D9" w:rsidRPr="00A45895" w:rsidRDefault="00F465D9" w:rsidP="001335E2">
    <w:pPr>
      <w:pStyle w:val="Footer"/>
      <w:ind w:right="360"/>
      <w:rPr>
        <w:rFonts w:ascii="Franklin Gothic Book" w:hAnsi="Franklin Gothic Book"/>
        <w:b/>
        <w:szCs w:val="16"/>
      </w:rPr>
    </w:pPr>
    <w:r>
      <w:rPr>
        <w:rFonts w:ascii="Franklin Gothic Book" w:hAnsi="Franklin Gothic Book"/>
        <w:noProof/>
      </w:rPr>
      <mc:AlternateContent>
        <mc:Choice Requires="wps">
          <w:drawing>
            <wp:anchor distT="4294967293" distB="4294967293" distL="114300" distR="114300" simplePos="0" relativeHeight="251403264" behindDoc="0" locked="0" layoutInCell="1" allowOverlap="1" wp14:anchorId="45983784" wp14:editId="0978E6B3">
              <wp:simplePos x="0" y="0"/>
              <wp:positionH relativeFrom="column">
                <wp:posOffset>635</wp:posOffset>
              </wp:positionH>
              <wp:positionV relativeFrom="paragraph">
                <wp:posOffset>-34291</wp:posOffset>
              </wp:positionV>
              <wp:extent cx="6471920" cy="0"/>
              <wp:effectExtent l="0" t="0" r="30480" b="25400"/>
              <wp:wrapNone/>
              <wp:docPr id="8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1920" cy="0"/>
                      </a:xfrm>
                      <a:prstGeom prst="line">
                        <a:avLst/>
                      </a:prstGeom>
                      <a:noFill/>
                      <a:ln w="9525" cap="flat" cmpd="sng" algn="ctr">
                        <a:solidFill>
                          <a:srgbClr val="1C998C"/>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40326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05pt,-2.65pt" to="509.6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" strokecolor="#1c998c">
              <o:lock v:ext="edit" shapetype="f"/>
            </v:line>
          </w:pict>
        </mc:Fallback>
      </mc:AlternateContent>
    </w:r>
    <w:r>
      <w:rPr>
        <w:rFonts w:ascii="Franklin Gothic Book" w:hAnsi="Franklin Gothic Book"/>
        <w:noProof/>
      </w:rPr>
      <mc:AlternateContent>
        <mc:Choice Requires="wps">
          <w:drawing>
            <wp:anchor distT="0" distB="0" distL="114300" distR="114300" simplePos="0" relativeHeight="251397120" behindDoc="1" locked="0" layoutInCell="1" allowOverlap="1" wp14:anchorId="7B96A089" wp14:editId="4836A9B9">
              <wp:simplePos x="0" y="0"/>
              <wp:positionH relativeFrom="column">
                <wp:posOffset>6270625</wp:posOffset>
              </wp:positionH>
              <wp:positionV relativeFrom="paragraph">
                <wp:posOffset>-37465</wp:posOffset>
              </wp:positionV>
              <wp:extent cx="201930" cy="201930"/>
              <wp:effectExtent l="0" t="0" r="1270" b="1270"/>
              <wp:wrapNone/>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01930"/>
                      </a:xfrm>
                      <a:prstGeom prst="rect">
                        <a:avLst/>
                      </a:prstGeom>
                      <a:solidFill>
                        <a:srgbClr val="1C998C"/>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93.75pt;margin-top:-2.9pt;width:15.9pt;height:15.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" fillcolor="#1c998c" stroked="f">
              <v:path arrowok="t"/>
            </v:rect>
          </w:pict>
        </mc:Fallback>
      </mc:AlternateContent>
    </w:r>
    <w:r w:rsidRPr="00A45895">
      <w:rPr>
        <w:rFonts w:ascii="Franklin Gothic Book" w:hAnsi="Franklin Gothic Book"/>
        <w:b/>
        <w:szCs w:val="16"/>
      </w:rPr>
      <w:t>THELANEWAYPROJECT.CA</w:t>
    </w:r>
  </w:p>
  <w:p w14:paraId="631E896E" w14:textId="77777777" w:rsidR="00F465D9" w:rsidRPr="00A45895" w:rsidRDefault="00F465D9">
    <w:pPr>
      <w:pStyle w:val="Footer"/>
      <w:rPr>
        <w:rFonts w:ascii="Franklin Gothic Book" w:hAnsi="Franklin Gothic Book"/>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FC766" w14:textId="77777777" w:rsidR="00F465D9" w:rsidRDefault="00F465D9" w:rsidP="00695733">
      <w:r>
        <w:separator/>
      </w:r>
    </w:p>
    <w:p w14:paraId="3BD15A30" w14:textId="77777777" w:rsidR="00F465D9" w:rsidRDefault="00F465D9"/>
    <w:p w14:paraId="697DBDE0" w14:textId="77777777" w:rsidR="00F465D9" w:rsidRDefault="00F465D9" w:rsidP="00264870"/>
    <w:p w14:paraId="17EA1D6F" w14:textId="77777777" w:rsidR="00F465D9" w:rsidRDefault="00F465D9" w:rsidP="00E759E1"/>
    <w:p w14:paraId="0B77E3C0" w14:textId="77777777" w:rsidR="00F465D9" w:rsidRDefault="00F465D9" w:rsidP="00E759E1"/>
  </w:footnote>
  <w:footnote w:type="continuationSeparator" w:id="0">
    <w:p w14:paraId="008A219E" w14:textId="77777777" w:rsidR="00F465D9" w:rsidRDefault="00F465D9" w:rsidP="00695733">
      <w:r>
        <w:continuationSeparator/>
      </w:r>
    </w:p>
    <w:p w14:paraId="4E386AFC" w14:textId="77777777" w:rsidR="00F465D9" w:rsidRDefault="00F465D9"/>
    <w:p w14:paraId="656D356A" w14:textId="77777777" w:rsidR="00F465D9" w:rsidRDefault="00F465D9" w:rsidP="00264870"/>
    <w:p w14:paraId="29A71015" w14:textId="77777777" w:rsidR="00F465D9" w:rsidRDefault="00F465D9" w:rsidP="00E759E1"/>
    <w:p w14:paraId="0920B0AD" w14:textId="77777777" w:rsidR="00F465D9" w:rsidRDefault="00F465D9" w:rsidP="00E759E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F5326" w14:textId="77777777" w:rsidR="00F465D9" w:rsidRDefault="00F465D9">
    <w:pPr>
      <w:pStyle w:val="Header"/>
    </w:pPr>
    <w:r>
      <w:rPr>
        <w:noProof/>
      </w:rPr>
      <w:drawing>
        <wp:anchor distT="0" distB="0" distL="114300" distR="114300" simplePos="0" relativeHeight="251658240" behindDoc="0" locked="0" layoutInCell="1" allowOverlap="1" wp14:anchorId="0D2B1F33" wp14:editId="4A58A3FF">
          <wp:simplePos x="0" y="0"/>
          <wp:positionH relativeFrom="column">
            <wp:posOffset>-685800</wp:posOffset>
          </wp:positionH>
          <wp:positionV relativeFrom="paragraph">
            <wp:posOffset>-449580</wp:posOffset>
          </wp:positionV>
          <wp:extent cx="8086725" cy="104870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oordale.jpg"/>
                  <pic:cNvPicPr/>
                </pic:nvPicPr>
                <pic:blipFill>
                  <a:blip r:embed="rId1">
                    <a:extLst>
                      <a:ext uri="{28A0092B-C50C-407E-A947-70E740481C1C}">
                        <a14:useLocalDpi xmlns:a14="http://schemas.microsoft.com/office/drawing/2010/main" val="0"/>
                      </a:ext>
                    </a:extLst>
                  </a:blip>
                  <a:stretch>
                    <a:fillRect/>
                  </a:stretch>
                </pic:blipFill>
                <pic:spPr>
                  <a:xfrm>
                    <a:off x="0" y="0"/>
                    <a:ext cx="8086725" cy="104870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9B9DF" w14:textId="77777777" w:rsidR="00F465D9" w:rsidRDefault="00F465D9">
    <w:pPr>
      <w:pStyle w:val="Header"/>
    </w:pPr>
    <w:r>
      <w:rPr>
        <w:noProof/>
      </w:rPr>
      <w:drawing>
        <wp:anchor distT="0" distB="0" distL="114300" distR="114300" simplePos="0" relativeHeight="251660288" behindDoc="1" locked="0" layoutInCell="1" allowOverlap="1" wp14:anchorId="5C99A2F3" wp14:editId="0D0D35CC">
          <wp:simplePos x="0" y="0"/>
          <wp:positionH relativeFrom="column">
            <wp:posOffset>-723900</wp:posOffset>
          </wp:positionH>
          <wp:positionV relativeFrom="page">
            <wp:posOffset>1270</wp:posOffset>
          </wp:positionV>
          <wp:extent cx="7807960" cy="10409555"/>
          <wp:effectExtent l="0" t="0" r="0" b="4445"/>
          <wp:wrapNone/>
          <wp:docPr id="88" name="Placeholder" descr="Description: Description: Macintosh HD:Users:coeffect_ean:Downloads: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cription: Description: Macintosh HD:Users:coeffect_ean:Downloads:IMG_327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960" cy="10409555"/>
                  </a:xfrm>
                  <a:prstGeom prst="rect">
                    <a:avLst/>
                  </a:prstGeom>
                  <a:noFill/>
                  <a:ln>
                    <a:noFill/>
                  </a:ln>
                  <a:extLst>
                    <a:ext uri="{FAA26D3D-D897-4be2-8F04-BA451C77F1D7}">
                      <ma14:placeholderFlag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731"/>
    <w:multiLevelType w:val="hybridMultilevel"/>
    <w:tmpl w:val="C4FA5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294F"/>
    <w:multiLevelType w:val="hybridMultilevel"/>
    <w:tmpl w:val="FCF0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C28C3"/>
    <w:multiLevelType w:val="hybridMultilevel"/>
    <w:tmpl w:val="0554D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B5D7A04"/>
    <w:multiLevelType w:val="hybridMultilevel"/>
    <w:tmpl w:val="80443E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C1048F8"/>
    <w:multiLevelType w:val="hybridMultilevel"/>
    <w:tmpl w:val="18E68632"/>
    <w:lvl w:ilvl="0" w:tplc="BF943ED0">
      <w:start w:val="1"/>
      <w:numFmt w:val="decimal"/>
      <w:lvlText w:val="%1."/>
      <w:lvlJc w:val="left"/>
      <w:pPr>
        <w:ind w:left="1170" w:hanging="81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0004CE8"/>
    <w:multiLevelType w:val="multilevel"/>
    <w:tmpl w:val="4EB6EFA6"/>
    <w:lvl w:ilvl="0">
      <w:start w:val="3"/>
      <w:numFmt w:val="decimal"/>
      <w:lvlText w:val="%1."/>
      <w:lvlJc w:val="left"/>
      <w:pPr>
        <w:ind w:left="1170" w:hanging="81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23634BC4"/>
    <w:multiLevelType w:val="hybridMultilevel"/>
    <w:tmpl w:val="12D02D46"/>
    <w:lvl w:ilvl="0" w:tplc="A9F487C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3592107"/>
    <w:multiLevelType w:val="hybridMultilevel"/>
    <w:tmpl w:val="612A1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93D275D"/>
    <w:multiLevelType w:val="hybridMultilevel"/>
    <w:tmpl w:val="C6125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CC7344F"/>
    <w:multiLevelType w:val="hybridMultilevel"/>
    <w:tmpl w:val="E8CE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1773D"/>
    <w:multiLevelType w:val="hybridMultilevel"/>
    <w:tmpl w:val="6326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D3BA4"/>
    <w:multiLevelType w:val="hybridMultilevel"/>
    <w:tmpl w:val="C74081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D277664"/>
    <w:multiLevelType w:val="hybridMultilevel"/>
    <w:tmpl w:val="7B38B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A8533A8"/>
    <w:multiLevelType w:val="hybridMultilevel"/>
    <w:tmpl w:val="18E68632"/>
    <w:lvl w:ilvl="0" w:tplc="BF943ED0">
      <w:start w:val="1"/>
      <w:numFmt w:val="decimal"/>
      <w:lvlText w:val="%1."/>
      <w:lvlJc w:val="left"/>
      <w:pPr>
        <w:ind w:left="1170" w:hanging="81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BD7537A"/>
    <w:multiLevelType w:val="multilevel"/>
    <w:tmpl w:val="485677FE"/>
    <w:lvl w:ilvl="0">
      <w:start w:val="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nsid w:val="6EBC7B01"/>
    <w:multiLevelType w:val="hybridMultilevel"/>
    <w:tmpl w:val="0D84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1F2858"/>
    <w:multiLevelType w:val="hybridMultilevel"/>
    <w:tmpl w:val="C464C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6DC152C"/>
    <w:multiLevelType w:val="hybridMultilevel"/>
    <w:tmpl w:val="C81C8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86A54A0"/>
    <w:multiLevelType w:val="hybridMultilevel"/>
    <w:tmpl w:val="18E68632"/>
    <w:lvl w:ilvl="0" w:tplc="BF943ED0">
      <w:start w:val="1"/>
      <w:numFmt w:val="decimal"/>
      <w:lvlText w:val="%1."/>
      <w:lvlJc w:val="left"/>
      <w:pPr>
        <w:ind w:left="1170" w:hanging="81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4"/>
  </w:num>
  <w:num w:numId="3">
    <w:abstractNumId w:val="17"/>
  </w:num>
  <w:num w:numId="4">
    <w:abstractNumId w:val="10"/>
  </w:num>
  <w:num w:numId="5">
    <w:abstractNumId w:val="13"/>
  </w:num>
  <w:num w:numId="6">
    <w:abstractNumId w:val="8"/>
  </w:num>
  <w:num w:numId="7">
    <w:abstractNumId w:val="11"/>
  </w:num>
  <w:num w:numId="8">
    <w:abstractNumId w:val="6"/>
  </w:num>
  <w:num w:numId="9">
    <w:abstractNumId w:val="12"/>
  </w:num>
  <w:num w:numId="10">
    <w:abstractNumId w:val="0"/>
  </w:num>
  <w:num w:numId="11">
    <w:abstractNumId w:val="15"/>
  </w:num>
  <w:num w:numId="12">
    <w:abstractNumId w:val="1"/>
  </w:num>
  <w:num w:numId="13">
    <w:abstractNumId w:val="2"/>
  </w:num>
  <w:num w:numId="14">
    <w:abstractNumId w:val="7"/>
  </w:num>
  <w:num w:numId="15">
    <w:abstractNumId w:val="18"/>
  </w:num>
  <w:num w:numId="16">
    <w:abstractNumId w:val="9"/>
  </w:num>
  <w:num w:numId="17">
    <w:abstractNumId w:val="3"/>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hideSpellingErrors/>
  <w:proofState w:spelling="clean" w:grammar="clean"/>
  <w:defaultTabStop w:val="720"/>
  <w:characterSpacingControl w:val="doNotCompress"/>
  <w:hdrShapeDefaults>
    <o:shapedefaults v:ext="edit" spidmax="2055">
      <o:colormenu v:ext="edit" fillcolor="none [3212]"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733"/>
    <w:rsid w:val="000263F3"/>
    <w:rsid w:val="00034D73"/>
    <w:rsid w:val="0004404F"/>
    <w:rsid w:val="000B3357"/>
    <w:rsid w:val="000D5F99"/>
    <w:rsid w:val="000D70B2"/>
    <w:rsid w:val="000F10AC"/>
    <w:rsid w:val="001335E2"/>
    <w:rsid w:val="00135DF8"/>
    <w:rsid w:val="0014049D"/>
    <w:rsid w:val="00165F45"/>
    <w:rsid w:val="00175B80"/>
    <w:rsid w:val="0019101E"/>
    <w:rsid w:val="001919D0"/>
    <w:rsid w:val="001A3F19"/>
    <w:rsid w:val="001E2EE4"/>
    <w:rsid w:val="00212735"/>
    <w:rsid w:val="00253937"/>
    <w:rsid w:val="002628E8"/>
    <w:rsid w:val="00264870"/>
    <w:rsid w:val="00276B5B"/>
    <w:rsid w:val="002A36E3"/>
    <w:rsid w:val="002B31A3"/>
    <w:rsid w:val="002C17F1"/>
    <w:rsid w:val="002C7A37"/>
    <w:rsid w:val="00307215"/>
    <w:rsid w:val="00314B1D"/>
    <w:rsid w:val="003470A5"/>
    <w:rsid w:val="0035767E"/>
    <w:rsid w:val="00373F19"/>
    <w:rsid w:val="003D3345"/>
    <w:rsid w:val="003D53FF"/>
    <w:rsid w:val="003D56A7"/>
    <w:rsid w:val="003F7846"/>
    <w:rsid w:val="003F7F26"/>
    <w:rsid w:val="003F7FB7"/>
    <w:rsid w:val="004104C8"/>
    <w:rsid w:val="00413A44"/>
    <w:rsid w:val="004556C9"/>
    <w:rsid w:val="00484DB9"/>
    <w:rsid w:val="004A1823"/>
    <w:rsid w:val="004A4F2E"/>
    <w:rsid w:val="004B1CBC"/>
    <w:rsid w:val="004D12F0"/>
    <w:rsid w:val="00511032"/>
    <w:rsid w:val="00511226"/>
    <w:rsid w:val="00525695"/>
    <w:rsid w:val="00537718"/>
    <w:rsid w:val="0054228B"/>
    <w:rsid w:val="0054270D"/>
    <w:rsid w:val="00547549"/>
    <w:rsid w:val="00583B19"/>
    <w:rsid w:val="005877F3"/>
    <w:rsid w:val="005B00DE"/>
    <w:rsid w:val="005F13BF"/>
    <w:rsid w:val="005F704D"/>
    <w:rsid w:val="00622753"/>
    <w:rsid w:val="00625B16"/>
    <w:rsid w:val="00641908"/>
    <w:rsid w:val="00641F78"/>
    <w:rsid w:val="00647099"/>
    <w:rsid w:val="00647BBF"/>
    <w:rsid w:val="00661736"/>
    <w:rsid w:val="006905EC"/>
    <w:rsid w:val="00695733"/>
    <w:rsid w:val="006B349F"/>
    <w:rsid w:val="006D2088"/>
    <w:rsid w:val="006F0152"/>
    <w:rsid w:val="007229D7"/>
    <w:rsid w:val="00725964"/>
    <w:rsid w:val="00740B72"/>
    <w:rsid w:val="00781002"/>
    <w:rsid w:val="007A125B"/>
    <w:rsid w:val="007C2AD1"/>
    <w:rsid w:val="007C41CC"/>
    <w:rsid w:val="007F254B"/>
    <w:rsid w:val="007F66B8"/>
    <w:rsid w:val="00805417"/>
    <w:rsid w:val="00852B3C"/>
    <w:rsid w:val="0086307C"/>
    <w:rsid w:val="0087379E"/>
    <w:rsid w:val="00887350"/>
    <w:rsid w:val="0089145C"/>
    <w:rsid w:val="0089662A"/>
    <w:rsid w:val="008B4E7F"/>
    <w:rsid w:val="008C7635"/>
    <w:rsid w:val="008D3074"/>
    <w:rsid w:val="008E23C2"/>
    <w:rsid w:val="009627F9"/>
    <w:rsid w:val="00972DBC"/>
    <w:rsid w:val="009A490B"/>
    <w:rsid w:val="009C72A0"/>
    <w:rsid w:val="009D4D51"/>
    <w:rsid w:val="00A44F1B"/>
    <w:rsid w:val="00A45895"/>
    <w:rsid w:val="00A60EBE"/>
    <w:rsid w:val="00A61451"/>
    <w:rsid w:val="00A81D35"/>
    <w:rsid w:val="00A905CC"/>
    <w:rsid w:val="00AB1137"/>
    <w:rsid w:val="00AB337D"/>
    <w:rsid w:val="00AE5767"/>
    <w:rsid w:val="00B00219"/>
    <w:rsid w:val="00B364F3"/>
    <w:rsid w:val="00B53DBD"/>
    <w:rsid w:val="00B62999"/>
    <w:rsid w:val="00B6616A"/>
    <w:rsid w:val="00B80148"/>
    <w:rsid w:val="00B96D85"/>
    <w:rsid w:val="00BA58B6"/>
    <w:rsid w:val="00BC77EB"/>
    <w:rsid w:val="00BD336E"/>
    <w:rsid w:val="00BD7D77"/>
    <w:rsid w:val="00BE5044"/>
    <w:rsid w:val="00C00896"/>
    <w:rsid w:val="00C22772"/>
    <w:rsid w:val="00C87EDF"/>
    <w:rsid w:val="00CE3066"/>
    <w:rsid w:val="00CF428E"/>
    <w:rsid w:val="00D4064C"/>
    <w:rsid w:val="00D532A3"/>
    <w:rsid w:val="00D625B9"/>
    <w:rsid w:val="00D84B8E"/>
    <w:rsid w:val="00D916D8"/>
    <w:rsid w:val="00D9532A"/>
    <w:rsid w:val="00DA6E0A"/>
    <w:rsid w:val="00DD1947"/>
    <w:rsid w:val="00E529D6"/>
    <w:rsid w:val="00E74902"/>
    <w:rsid w:val="00E759E1"/>
    <w:rsid w:val="00ED50A9"/>
    <w:rsid w:val="00EE484E"/>
    <w:rsid w:val="00EF427E"/>
    <w:rsid w:val="00EF4813"/>
    <w:rsid w:val="00F20BE5"/>
    <w:rsid w:val="00F23EAC"/>
    <w:rsid w:val="00F43243"/>
    <w:rsid w:val="00F465D9"/>
    <w:rsid w:val="00F81F46"/>
    <w:rsid w:val="00FB2A8D"/>
    <w:rsid w:val="00FB5AAB"/>
    <w:rsid w:val="00FB5C0C"/>
    <w:rsid w:val="00FC2D9C"/>
    <w:rsid w:val="00FC7606"/>
    <w:rsid w:val="00FF446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enu v:ext="edit" fillcolor="none [3212]" strokecolor="none [3212]"/>
    </o:shapedefaults>
    <o:shapelayout v:ext="edit">
      <o:idmap v:ext="edit" data="1"/>
    </o:shapelayout>
  </w:shapeDefaults>
  <w:decimalSymbol w:val="."/>
  <w:listSeparator w:val=","/>
  <w14:docId w14:val="1807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A37"/>
    <w:rPr>
      <w:color w:val="262626"/>
      <w:sz w:val="24"/>
      <w:szCs w:val="24"/>
      <w:lang w:val="en-US"/>
    </w:rPr>
  </w:style>
  <w:style w:type="paragraph" w:styleId="Heading1">
    <w:name w:val="heading 1"/>
    <w:basedOn w:val="NormalWeb"/>
    <w:next w:val="Normal"/>
    <w:link w:val="Heading1Char"/>
    <w:uiPriority w:val="9"/>
    <w:qFormat/>
    <w:rsid w:val="00E759E1"/>
    <w:pPr>
      <w:spacing w:before="0" w:beforeAutospacing="0" w:after="300" w:afterAutospacing="0"/>
      <w:outlineLvl w:val="0"/>
    </w:pPr>
    <w:rPr>
      <w:rFonts w:ascii="Franklin Gothic* Book" w:hAnsi="Franklin Gothic* Book" w:cs="Didot"/>
      <w:b/>
      <w:color w:val="1C998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733"/>
    <w:pPr>
      <w:spacing w:before="100" w:beforeAutospacing="1" w:after="100" w:afterAutospacing="1"/>
    </w:pPr>
    <w:rPr>
      <w:rFonts w:ascii="Times" w:hAnsi="Times"/>
      <w:sz w:val="20"/>
      <w:szCs w:val="20"/>
      <w:lang w:val="en-CA"/>
    </w:rPr>
  </w:style>
  <w:style w:type="paragraph" w:styleId="Header">
    <w:name w:val="header"/>
    <w:basedOn w:val="Normal"/>
    <w:link w:val="HeaderChar"/>
    <w:uiPriority w:val="99"/>
    <w:unhideWhenUsed/>
    <w:rsid w:val="00695733"/>
    <w:pPr>
      <w:tabs>
        <w:tab w:val="center" w:pos="4320"/>
        <w:tab w:val="right" w:pos="8640"/>
      </w:tabs>
    </w:pPr>
  </w:style>
  <w:style w:type="character" w:customStyle="1" w:styleId="HeaderChar">
    <w:name w:val="Header Char"/>
    <w:basedOn w:val="DefaultParagraphFont"/>
    <w:link w:val="Header"/>
    <w:uiPriority w:val="99"/>
    <w:rsid w:val="00695733"/>
  </w:style>
  <w:style w:type="paragraph" w:styleId="Footer">
    <w:name w:val="footer"/>
    <w:basedOn w:val="Normal"/>
    <w:link w:val="FooterChar"/>
    <w:uiPriority w:val="99"/>
    <w:unhideWhenUsed/>
    <w:rsid w:val="00264870"/>
    <w:pPr>
      <w:tabs>
        <w:tab w:val="center" w:pos="4320"/>
        <w:tab w:val="right" w:pos="8640"/>
      </w:tabs>
    </w:pPr>
    <w:rPr>
      <w:rFonts w:ascii="Franklin Gothic* Book" w:hAnsi="Franklin Gothic* Book"/>
      <w:color w:val="1C998C"/>
      <w:sz w:val="16"/>
    </w:rPr>
  </w:style>
  <w:style w:type="character" w:customStyle="1" w:styleId="FooterChar">
    <w:name w:val="Footer Char"/>
    <w:link w:val="Footer"/>
    <w:uiPriority w:val="99"/>
    <w:rsid w:val="00264870"/>
    <w:rPr>
      <w:rFonts w:ascii="Franklin Gothic* Book" w:hAnsi="Franklin Gothic* Book"/>
      <w:color w:val="1C998C"/>
      <w:sz w:val="16"/>
    </w:rPr>
  </w:style>
  <w:style w:type="character" w:styleId="PageNumber">
    <w:name w:val="page number"/>
    <w:uiPriority w:val="99"/>
    <w:semiHidden/>
    <w:unhideWhenUsed/>
    <w:rsid w:val="00695733"/>
  </w:style>
  <w:style w:type="paragraph" w:styleId="BalloonText">
    <w:name w:val="Balloon Text"/>
    <w:basedOn w:val="Normal"/>
    <w:link w:val="BalloonTextChar"/>
    <w:uiPriority w:val="99"/>
    <w:semiHidden/>
    <w:unhideWhenUsed/>
    <w:rsid w:val="00695733"/>
    <w:rPr>
      <w:rFonts w:ascii="Lucida Grande" w:hAnsi="Lucida Grande" w:cs="Lucida Grande"/>
      <w:sz w:val="18"/>
      <w:szCs w:val="18"/>
    </w:rPr>
  </w:style>
  <w:style w:type="character" w:customStyle="1" w:styleId="BalloonTextChar">
    <w:name w:val="Balloon Text Char"/>
    <w:link w:val="BalloonText"/>
    <w:uiPriority w:val="99"/>
    <w:semiHidden/>
    <w:rsid w:val="00695733"/>
    <w:rPr>
      <w:rFonts w:ascii="Lucida Grande" w:hAnsi="Lucida Grande" w:cs="Lucida Grande"/>
      <w:sz w:val="18"/>
      <w:szCs w:val="18"/>
    </w:rPr>
  </w:style>
  <w:style w:type="paragraph" w:styleId="Title">
    <w:name w:val="Title"/>
    <w:basedOn w:val="Normal"/>
    <w:next w:val="Normal"/>
    <w:link w:val="TitleChar"/>
    <w:uiPriority w:val="10"/>
    <w:qFormat/>
    <w:rsid w:val="00F23EAC"/>
    <w:rPr>
      <w:rFonts w:ascii="Franklin Gothic* Book" w:hAnsi="Franklin Gothic* Book"/>
      <w:color w:val="FFFFFF"/>
      <w:sz w:val="80"/>
      <w:szCs w:val="80"/>
    </w:rPr>
  </w:style>
  <w:style w:type="character" w:customStyle="1" w:styleId="TitleChar">
    <w:name w:val="Title Char"/>
    <w:link w:val="Title"/>
    <w:uiPriority w:val="10"/>
    <w:rsid w:val="00F23EAC"/>
    <w:rPr>
      <w:rFonts w:ascii="Franklin Gothic* Book" w:hAnsi="Franklin Gothic* Book"/>
      <w:color w:val="FFFFFF"/>
      <w:sz w:val="80"/>
      <w:szCs w:val="80"/>
    </w:rPr>
  </w:style>
  <w:style w:type="paragraph" w:customStyle="1" w:styleId="Coversmallcopy">
    <w:name w:val="Cover small copy"/>
    <w:basedOn w:val="Title"/>
    <w:qFormat/>
    <w:rsid w:val="00F23EAC"/>
    <w:rPr>
      <w:sz w:val="20"/>
      <w:szCs w:val="20"/>
    </w:rPr>
  </w:style>
  <w:style w:type="character" w:customStyle="1" w:styleId="Heading1Char">
    <w:name w:val="Heading 1 Char"/>
    <w:link w:val="Heading1"/>
    <w:uiPriority w:val="9"/>
    <w:rsid w:val="00E759E1"/>
    <w:rPr>
      <w:rFonts w:ascii="Franklin Gothic* Book" w:hAnsi="Franklin Gothic* Book" w:cs="Didot"/>
      <w:b/>
      <w:color w:val="1C998C"/>
      <w:sz w:val="36"/>
      <w:szCs w:val="36"/>
      <w:lang w:val="en-CA"/>
    </w:rPr>
  </w:style>
  <w:style w:type="character" w:styleId="Emphasis">
    <w:name w:val="Emphasis"/>
    <w:uiPriority w:val="20"/>
    <w:qFormat/>
    <w:rsid w:val="002C7A37"/>
    <w:rPr>
      <w:rFonts w:ascii="Franklin Gothic* Book" w:hAnsi="Franklin Gothic* Book" w:cs="Didot"/>
      <w:color w:val="404040"/>
      <w:sz w:val="28"/>
      <w:szCs w:val="28"/>
    </w:rPr>
  </w:style>
  <w:style w:type="paragraph" w:styleId="ListParagraph">
    <w:name w:val="List Paragraph"/>
    <w:basedOn w:val="Normal"/>
    <w:uiPriority w:val="34"/>
    <w:qFormat/>
    <w:rsid w:val="00781002"/>
    <w:pPr>
      <w:ind w:left="720"/>
      <w:contextualSpacing/>
    </w:pPr>
  </w:style>
  <w:style w:type="character" w:styleId="Hyperlink">
    <w:name w:val="Hyperlink"/>
    <w:basedOn w:val="DefaultParagraphFont"/>
    <w:uiPriority w:val="99"/>
    <w:unhideWhenUsed/>
    <w:rsid w:val="00D625B9"/>
    <w:rPr>
      <w:color w:val="0000FF" w:themeColor="hyperlink"/>
      <w:u w:val="single"/>
    </w:rPr>
  </w:style>
  <w:style w:type="paragraph" w:customStyle="1" w:styleId="Normal1">
    <w:name w:val="Normal1"/>
    <w:rsid w:val="00C87EDF"/>
    <w:pPr>
      <w:ind w:left="385" w:hanging="357"/>
    </w:pPr>
    <w:rPr>
      <w:rFonts w:ascii="Arial" w:eastAsia="Arial" w:hAnsi="Arial" w:cs="Arial"/>
      <w:color w:val="000000"/>
      <w:sz w:val="22"/>
      <w:szCs w:val="22"/>
      <w:lang w:eastAsia="en-CA"/>
    </w:rPr>
  </w:style>
  <w:style w:type="character" w:styleId="FollowedHyperlink">
    <w:name w:val="FollowedHyperlink"/>
    <w:basedOn w:val="DefaultParagraphFont"/>
    <w:uiPriority w:val="99"/>
    <w:semiHidden/>
    <w:unhideWhenUsed/>
    <w:rsid w:val="00484DB9"/>
    <w:rPr>
      <w:color w:val="800080" w:themeColor="followedHyperlink"/>
      <w:u w:val="single"/>
    </w:rPr>
  </w:style>
  <w:style w:type="character" w:styleId="CommentReference">
    <w:name w:val="annotation reference"/>
    <w:basedOn w:val="DefaultParagraphFont"/>
    <w:uiPriority w:val="99"/>
    <w:semiHidden/>
    <w:unhideWhenUsed/>
    <w:rsid w:val="00307215"/>
    <w:rPr>
      <w:sz w:val="16"/>
      <w:szCs w:val="16"/>
    </w:rPr>
  </w:style>
  <w:style w:type="paragraph" w:styleId="CommentText">
    <w:name w:val="annotation text"/>
    <w:basedOn w:val="Normal"/>
    <w:link w:val="CommentTextChar"/>
    <w:uiPriority w:val="99"/>
    <w:semiHidden/>
    <w:unhideWhenUsed/>
    <w:rsid w:val="00307215"/>
    <w:rPr>
      <w:sz w:val="20"/>
      <w:szCs w:val="20"/>
    </w:rPr>
  </w:style>
  <w:style w:type="character" w:customStyle="1" w:styleId="CommentTextChar">
    <w:name w:val="Comment Text Char"/>
    <w:basedOn w:val="DefaultParagraphFont"/>
    <w:link w:val="CommentText"/>
    <w:uiPriority w:val="99"/>
    <w:semiHidden/>
    <w:rsid w:val="00307215"/>
    <w:rPr>
      <w:color w:val="262626"/>
      <w:lang w:val="en-US"/>
    </w:rPr>
  </w:style>
  <w:style w:type="paragraph" w:styleId="CommentSubject">
    <w:name w:val="annotation subject"/>
    <w:basedOn w:val="CommentText"/>
    <w:next w:val="CommentText"/>
    <w:link w:val="CommentSubjectChar"/>
    <w:uiPriority w:val="99"/>
    <w:semiHidden/>
    <w:unhideWhenUsed/>
    <w:rsid w:val="00307215"/>
    <w:rPr>
      <w:b/>
      <w:bCs/>
    </w:rPr>
  </w:style>
  <w:style w:type="character" w:customStyle="1" w:styleId="CommentSubjectChar">
    <w:name w:val="Comment Subject Char"/>
    <w:basedOn w:val="CommentTextChar"/>
    <w:link w:val="CommentSubject"/>
    <w:uiPriority w:val="99"/>
    <w:semiHidden/>
    <w:rsid w:val="00307215"/>
    <w:rPr>
      <w:b/>
      <w:bCs/>
      <w:color w:val="262626"/>
      <w:lang w:val="en-US"/>
    </w:rPr>
  </w:style>
  <w:style w:type="paragraph" w:styleId="Revision">
    <w:name w:val="Revision"/>
    <w:hidden/>
    <w:uiPriority w:val="99"/>
    <w:semiHidden/>
    <w:rsid w:val="005F13BF"/>
    <w:rPr>
      <w:color w:val="262626"/>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A37"/>
    <w:rPr>
      <w:color w:val="262626"/>
      <w:sz w:val="24"/>
      <w:szCs w:val="24"/>
      <w:lang w:val="en-US"/>
    </w:rPr>
  </w:style>
  <w:style w:type="paragraph" w:styleId="Heading1">
    <w:name w:val="heading 1"/>
    <w:basedOn w:val="NormalWeb"/>
    <w:next w:val="Normal"/>
    <w:link w:val="Heading1Char"/>
    <w:uiPriority w:val="9"/>
    <w:qFormat/>
    <w:rsid w:val="00E759E1"/>
    <w:pPr>
      <w:spacing w:before="0" w:beforeAutospacing="0" w:after="300" w:afterAutospacing="0"/>
      <w:outlineLvl w:val="0"/>
    </w:pPr>
    <w:rPr>
      <w:rFonts w:ascii="Franklin Gothic* Book" w:hAnsi="Franklin Gothic* Book" w:cs="Didot"/>
      <w:b/>
      <w:color w:val="1C998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733"/>
    <w:pPr>
      <w:spacing w:before="100" w:beforeAutospacing="1" w:after="100" w:afterAutospacing="1"/>
    </w:pPr>
    <w:rPr>
      <w:rFonts w:ascii="Times" w:hAnsi="Times"/>
      <w:sz w:val="20"/>
      <w:szCs w:val="20"/>
      <w:lang w:val="en-CA"/>
    </w:rPr>
  </w:style>
  <w:style w:type="paragraph" w:styleId="Header">
    <w:name w:val="header"/>
    <w:basedOn w:val="Normal"/>
    <w:link w:val="HeaderChar"/>
    <w:uiPriority w:val="99"/>
    <w:unhideWhenUsed/>
    <w:rsid w:val="00695733"/>
    <w:pPr>
      <w:tabs>
        <w:tab w:val="center" w:pos="4320"/>
        <w:tab w:val="right" w:pos="8640"/>
      </w:tabs>
    </w:pPr>
  </w:style>
  <w:style w:type="character" w:customStyle="1" w:styleId="HeaderChar">
    <w:name w:val="Header Char"/>
    <w:basedOn w:val="DefaultParagraphFont"/>
    <w:link w:val="Header"/>
    <w:uiPriority w:val="99"/>
    <w:rsid w:val="00695733"/>
  </w:style>
  <w:style w:type="paragraph" w:styleId="Footer">
    <w:name w:val="footer"/>
    <w:basedOn w:val="Normal"/>
    <w:link w:val="FooterChar"/>
    <w:uiPriority w:val="99"/>
    <w:unhideWhenUsed/>
    <w:rsid w:val="00264870"/>
    <w:pPr>
      <w:tabs>
        <w:tab w:val="center" w:pos="4320"/>
        <w:tab w:val="right" w:pos="8640"/>
      </w:tabs>
    </w:pPr>
    <w:rPr>
      <w:rFonts w:ascii="Franklin Gothic* Book" w:hAnsi="Franklin Gothic* Book"/>
      <w:color w:val="1C998C"/>
      <w:sz w:val="16"/>
    </w:rPr>
  </w:style>
  <w:style w:type="character" w:customStyle="1" w:styleId="FooterChar">
    <w:name w:val="Footer Char"/>
    <w:link w:val="Footer"/>
    <w:uiPriority w:val="99"/>
    <w:rsid w:val="00264870"/>
    <w:rPr>
      <w:rFonts w:ascii="Franklin Gothic* Book" w:hAnsi="Franklin Gothic* Book"/>
      <w:color w:val="1C998C"/>
      <w:sz w:val="16"/>
    </w:rPr>
  </w:style>
  <w:style w:type="character" w:styleId="PageNumber">
    <w:name w:val="page number"/>
    <w:uiPriority w:val="99"/>
    <w:semiHidden/>
    <w:unhideWhenUsed/>
    <w:rsid w:val="00695733"/>
  </w:style>
  <w:style w:type="paragraph" w:styleId="BalloonText">
    <w:name w:val="Balloon Text"/>
    <w:basedOn w:val="Normal"/>
    <w:link w:val="BalloonTextChar"/>
    <w:uiPriority w:val="99"/>
    <w:semiHidden/>
    <w:unhideWhenUsed/>
    <w:rsid w:val="00695733"/>
    <w:rPr>
      <w:rFonts w:ascii="Lucida Grande" w:hAnsi="Lucida Grande" w:cs="Lucida Grande"/>
      <w:sz w:val="18"/>
      <w:szCs w:val="18"/>
    </w:rPr>
  </w:style>
  <w:style w:type="character" w:customStyle="1" w:styleId="BalloonTextChar">
    <w:name w:val="Balloon Text Char"/>
    <w:link w:val="BalloonText"/>
    <w:uiPriority w:val="99"/>
    <w:semiHidden/>
    <w:rsid w:val="00695733"/>
    <w:rPr>
      <w:rFonts w:ascii="Lucida Grande" w:hAnsi="Lucida Grande" w:cs="Lucida Grande"/>
      <w:sz w:val="18"/>
      <w:szCs w:val="18"/>
    </w:rPr>
  </w:style>
  <w:style w:type="paragraph" w:styleId="Title">
    <w:name w:val="Title"/>
    <w:basedOn w:val="Normal"/>
    <w:next w:val="Normal"/>
    <w:link w:val="TitleChar"/>
    <w:uiPriority w:val="10"/>
    <w:qFormat/>
    <w:rsid w:val="00F23EAC"/>
    <w:rPr>
      <w:rFonts w:ascii="Franklin Gothic* Book" w:hAnsi="Franklin Gothic* Book"/>
      <w:color w:val="FFFFFF"/>
      <w:sz w:val="80"/>
      <w:szCs w:val="80"/>
    </w:rPr>
  </w:style>
  <w:style w:type="character" w:customStyle="1" w:styleId="TitleChar">
    <w:name w:val="Title Char"/>
    <w:link w:val="Title"/>
    <w:uiPriority w:val="10"/>
    <w:rsid w:val="00F23EAC"/>
    <w:rPr>
      <w:rFonts w:ascii="Franklin Gothic* Book" w:hAnsi="Franklin Gothic* Book"/>
      <w:color w:val="FFFFFF"/>
      <w:sz w:val="80"/>
      <w:szCs w:val="80"/>
    </w:rPr>
  </w:style>
  <w:style w:type="paragraph" w:customStyle="1" w:styleId="Coversmallcopy">
    <w:name w:val="Cover small copy"/>
    <w:basedOn w:val="Title"/>
    <w:qFormat/>
    <w:rsid w:val="00F23EAC"/>
    <w:rPr>
      <w:sz w:val="20"/>
      <w:szCs w:val="20"/>
    </w:rPr>
  </w:style>
  <w:style w:type="character" w:customStyle="1" w:styleId="Heading1Char">
    <w:name w:val="Heading 1 Char"/>
    <w:link w:val="Heading1"/>
    <w:uiPriority w:val="9"/>
    <w:rsid w:val="00E759E1"/>
    <w:rPr>
      <w:rFonts w:ascii="Franklin Gothic* Book" w:hAnsi="Franklin Gothic* Book" w:cs="Didot"/>
      <w:b/>
      <w:color w:val="1C998C"/>
      <w:sz w:val="36"/>
      <w:szCs w:val="36"/>
      <w:lang w:val="en-CA"/>
    </w:rPr>
  </w:style>
  <w:style w:type="character" w:styleId="Emphasis">
    <w:name w:val="Emphasis"/>
    <w:uiPriority w:val="20"/>
    <w:qFormat/>
    <w:rsid w:val="002C7A37"/>
    <w:rPr>
      <w:rFonts w:ascii="Franklin Gothic* Book" w:hAnsi="Franklin Gothic* Book" w:cs="Didot"/>
      <w:color w:val="404040"/>
      <w:sz w:val="28"/>
      <w:szCs w:val="28"/>
    </w:rPr>
  </w:style>
  <w:style w:type="paragraph" w:styleId="ListParagraph">
    <w:name w:val="List Paragraph"/>
    <w:basedOn w:val="Normal"/>
    <w:uiPriority w:val="34"/>
    <w:qFormat/>
    <w:rsid w:val="00781002"/>
    <w:pPr>
      <w:ind w:left="720"/>
      <w:contextualSpacing/>
    </w:pPr>
  </w:style>
  <w:style w:type="character" w:styleId="Hyperlink">
    <w:name w:val="Hyperlink"/>
    <w:basedOn w:val="DefaultParagraphFont"/>
    <w:uiPriority w:val="99"/>
    <w:unhideWhenUsed/>
    <w:rsid w:val="00D625B9"/>
    <w:rPr>
      <w:color w:val="0000FF" w:themeColor="hyperlink"/>
      <w:u w:val="single"/>
    </w:rPr>
  </w:style>
  <w:style w:type="paragraph" w:customStyle="1" w:styleId="Normal1">
    <w:name w:val="Normal1"/>
    <w:rsid w:val="00C87EDF"/>
    <w:pPr>
      <w:ind w:left="385" w:hanging="357"/>
    </w:pPr>
    <w:rPr>
      <w:rFonts w:ascii="Arial" w:eastAsia="Arial" w:hAnsi="Arial" w:cs="Arial"/>
      <w:color w:val="000000"/>
      <w:sz w:val="22"/>
      <w:szCs w:val="22"/>
      <w:lang w:eastAsia="en-CA"/>
    </w:rPr>
  </w:style>
  <w:style w:type="character" w:styleId="FollowedHyperlink">
    <w:name w:val="FollowedHyperlink"/>
    <w:basedOn w:val="DefaultParagraphFont"/>
    <w:uiPriority w:val="99"/>
    <w:semiHidden/>
    <w:unhideWhenUsed/>
    <w:rsid w:val="00484DB9"/>
    <w:rPr>
      <w:color w:val="800080" w:themeColor="followedHyperlink"/>
      <w:u w:val="single"/>
    </w:rPr>
  </w:style>
  <w:style w:type="character" w:styleId="CommentReference">
    <w:name w:val="annotation reference"/>
    <w:basedOn w:val="DefaultParagraphFont"/>
    <w:uiPriority w:val="99"/>
    <w:semiHidden/>
    <w:unhideWhenUsed/>
    <w:rsid w:val="00307215"/>
    <w:rPr>
      <w:sz w:val="16"/>
      <w:szCs w:val="16"/>
    </w:rPr>
  </w:style>
  <w:style w:type="paragraph" w:styleId="CommentText">
    <w:name w:val="annotation text"/>
    <w:basedOn w:val="Normal"/>
    <w:link w:val="CommentTextChar"/>
    <w:uiPriority w:val="99"/>
    <w:semiHidden/>
    <w:unhideWhenUsed/>
    <w:rsid w:val="00307215"/>
    <w:rPr>
      <w:sz w:val="20"/>
      <w:szCs w:val="20"/>
    </w:rPr>
  </w:style>
  <w:style w:type="character" w:customStyle="1" w:styleId="CommentTextChar">
    <w:name w:val="Comment Text Char"/>
    <w:basedOn w:val="DefaultParagraphFont"/>
    <w:link w:val="CommentText"/>
    <w:uiPriority w:val="99"/>
    <w:semiHidden/>
    <w:rsid w:val="00307215"/>
    <w:rPr>
      <w:color w:val="262626"/>
      <w:lang w:val="en-US"/>
    </w:rPr>
  </w:style>
  <w:style w:type="paragraph" w:styleId="CommentSubject">
    <w:name w:val="annotation subject"/>
    <w:basedOn w:val="CommentText"/>
    <w:next w:val="CommentText"/>
    <w:link w:val="CommentSubjectChar"/>
    <w:uiPriority w:val="99"/>
    <w:semiHidden/>
    <w:unhideWhenUsed/>
    <w:rsid w:val="00307215"/>
    <w:rPr>
      <w:b/>
      <w:bCs/>
    </w:rPr>
  </w:style>
  <w:style w:type="character" w:customStyle="1" w:styleId="CommentSubjectChar">
    <w:name w:val="Comment Subject Char"/>
    <w:basedOn w:val="CommentTextChar"/>
    <w:link w:val="CommentSubject"/>
    <w:uiPriority w:val="99"/>
    <w:semiHidden/>
    <w:rsid w:val="00307215"/>
    <w:rPr>
      <w:b/>
      <w:bCs/>
      <w:color w:val="262626"/>
      <w:lang w:val="en-US"/>
    </w:rPr>
  </w:style>
  <w:style w:type="paragraph" w:styleId="Revision">
    <w:name w:val="Revision"/>
    <w:hidden/>
    <w:uiPriority w:val="99"/>
    <w:semiHidden/>
    <w:rsid w:val="005F13BF"/>
    <w:rPr>
      <w:color w:val="262626"/>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8351">
      <w:bodyDiv w:val="1"/>
      <w:marLeft w:val="0"/>
      <w:marRight w:val="0"/>
      <w:marTop w:val="0"/>
      <w:marBottom w:val="0"/>
      <w:divBdr>
        <w:top w:val="none" w:sz="0" w:space="0" w:color="auto"/>
        <w:left w:val="none" w:sz="0" w:space="0" w:color="auto"/>
        <w:bottom w:val="none" w:sz="0" w:space="0" w:color="auto"/>
        <w:right w:val="none" w:sz="0" w:space="0" w:color="auto"/>
      </w:divBdr>
    </w:div>
    <w:div w:id="805928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yperlink" Target="http://static1.squarespace.com/static/5420dd38e4b0968055cfdb19/t/5602d91de4b00e89f6384ed4/1443027248635/How-To+Guide+-+Laneway+Murals.pdf" TargetMode="External"/><Relationship Id="rId17" Type="http://schemas.openxmlformats.org/officeDocument/2006/relationships/hyperlink" Target="http://www1.toronto.ca/wps/portal/contentonly?vgnextoid=fb03ebfc2bb31410VgnVCM10000071d60f89RCRD" TargetMode="External"/><Relationship Id="rId18" Type="http://schemas.openxmlformats.org/officeDocument/2006/relationships/hyperlink" Target="http://www1.toronto.ca/wps/portal/contentonly?vgnextoid=b99640efd8f30410VgnVCM10000071d60f89RCRD" TargetMode="External"/><Relationship Id="rId19" Type="http://schemas.openxmlformats.org/officeDocument/2006/relationships/image" Target="media/image5.jpeg"/><Relationship Id="rId63" Type="http://schemas.openxmlformats.org/officeDocument/2006/relationships/hyperlink" Target="http://www.thelanewayproject.ca" TargetMode="External"/><Relationship Id="rId64" Type="http://schemas.openxmlformats.org/officeDocument/2006/relationships/hyperlink" Target="http://www.thelanewayproject.ca" TargetMode="Externa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thelanewayproject.ca/bloordale-laneway-crawl/" TargetMode="External"/><Relationship Id="rId51" Type="http://schemas.openxmlformats.org/officeDocument/2006/relationships/image" Target="media/image17.jpeg"/><Relationship Id="rId52" Type="http://schemas.openxmlformats.org/officeDocument/2006/relationships/hyperlink" Target="http://eastleslieville.ca/june-8-2013-rally-in-the-alley/" TargetMode="External"/><Relationship Id="rId53" Type="http://schemas.openxmlformats.org/officeDocument/2006/relationships/image" Target="media/image18.png"/><Relationship Id="rId54" Type="http://schemas.openxmlformats.org/officeDocument/2006/relationships/hyperlink" Target="http://www.oldpasadena.org/filmfestival/" TargetMode="External"/><Relationship Id="rId55" Type="http://schemas.openxmlformats.org/officeDocument/2006/relationships/hyperlink" Target="http://hooplablog.com/film-fest-mills-alley-004/" TargetMode="External"/><Relationship Id="rId56" Type="http://schemas.openxmlformats.org/officeDocument/2006/relationships/hyperlink" Target="http://www.tiff.net/summer2015-series/tiff-in-your-park-map" TargetMode="External"/><Relationship Id="rId57" Type="http://schemas.openxmlformats.org/officeDocument/2006/relationships/image" Target="media/image19.jpeg"/><Relationship Id="rId58" Type="http://schemas.openxmlformats.org/officeDocument/2006/relationships/hyperlink" Target="https://bloordalecia.wordpress.com/2015/03/24/2015-bloordale-community-garage-sale/" TargetMode="External"/><Relationship Id="rId59" Type="http://schemas.openxmlformats.org/officeDocument/2006/relationships/image" Target="media/image20.png"/><Relationship Id="rId40" Type="http://schemas.openxmlformats.org/officeDocument/2006/relationships/hyperlink" Target="http://www.farmersmarketsontario.com/Upload/Files/Pre-Readiness.pdf" TargetMode="External"/><Relationship Id="rId41" Type="http://schemas.openxmlformats.org/officeDocument/2006/relationships/image" Target="media/image13.jpeg"/><Relationship Id="rId42" Type="http://schemas.openxmlformats.org/officeDocument/2006/relationships/hyperlink" Target="http://www1.toronto.ca/wps/portal/contentonly?vgnextoid=d9236056e60c3410VgnVCM10000071d60f89RCRD&amp;vgnextchannel=8131fbfa98491410VgnVCM10000071d60f89RCRD" TargetMode="External"/><Relationship Id="rId43" Type="http://schemas.openxmlformats.org/officeDocument/2006/relationships/hyperlink" Target="https://www.homedepot.ca/en/home/corporate-information/our-community/the-home-depot-canada-foundation/how-we-help/grant-programs.html" TargetMode="External"/><Relationship Id="rId44" Type="http://schemas.openxmlformats.org/officeDocument/2006/relationships/image" Target="media/image14.png"/><Relationship Id="rId45" Type="http://schemas.openxmlformats.org/officeDocument/2006/relationships/hyperlink" Target="http://www.ryerson.ca/arts/news-events/events/okeefe-laneway-cleanup.html" TargetMode="External"/><Relationship Id="rId46" Type="http://schemas.openxmlformats.org/officeDocument/2006/relationships/image" Target="media/image15.jpeg"/><Relationship Id="rId47" Type="http://schemas.openxmlformats.org/officeDocument/2006/relationships/hyperlink" Target="http://fasterlouder.junkee.com/only-50-tix-left-to-adelaide-laneway-festival/790540" TargetMode="External"/><Relationship Id="rId48" Type="http://schemas.openxmlformats.org/officeDocument/2006/relationships/hyperlink" Target="http://auckland.lanewayfestival.com/more-info/history/" TargetMode="External"/><Relationship Id="rId4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www.facebook.com/help/167970719931213" TargetMode="External"/><Relationship Id="rId31" Type="http://schemas.openxmlformats.org/officeDocument/2006/relationships/hyperlink" Target="http://www1.toronto.ca/wps/portal/contentonly?vgnextoid=8e3032d0b6d1e310VgnVCM10000071d60f89RCRD" TargetMode="External"/><Relationship Id="rId32" Type="http://schemas.openxmlformats.org/officeDocument/2006/relationships/hyperlink" Target="http://www1.toronto.ca/wps/portal/contentonly?vgnextoid=c3a83293dc3ef310VgnVCM10000071d60f89RCRD" TargetMode="External"/><Relationship Id="rId33" Type="http://schemas.openxmlformats.org/officeDocument/2006/relationships/hyperlink" Target="http://www1.toronto.ca/wps/portal/contentonly?vgnextoid=548cabeba4471410VgnVCM10000071d60f89RCRD&amp;vgnextchannel=2e4732e2e7741410VgnVCM10000071d60f89RCRD" TargetMode="External"/><Relationship Id="rId34" Type="http://schemas.openxmlformats.org/officeDocument/2006/relationships/hyperlink" Target="http://www.agco.on.ca/en/whatwedo/permit_special.aspx" TargetMode="External"/><Relationship Id="rId35" Type="http://schemas.openxmlformats.org/officeDocument/2006/relationships/hyperlink" Target="http://www1.toronto.ca/City%20Of%20Toronto/Toronto%20Public%20Health/Healthy%20Environment/DineSafe/Files/pdf/O/organizer_package%20AODA.pdf" TargetMode="External"/><Relationship Id="rId36" Type="http://schemas.openxmlformats.org/officeDocument/2006/relationships/hyperlink" Target="http://www1.toronto.ca/wps/portal/contentonly?vgnextoid=32b7a84c9f6e1410VgnVCM10000071d60f89RCRD&amp;vgnextchannel=378c4074781e1410VgnVCM10000071d60f89RCRD" TargetMode="External"/><Relationship Id="rId37" Type="http://schemas.openxmlformats.org/officeDocument/2006/relationships/hyperlink" Target="http://www1.toronto.ca/wps/portal/contentonly?vgnextoid=76f9b57f973c2410VgnVCM10000071d60f89RCRD" TargetMode="External"/><Relationship Id="rId38" Type="http://schemas.openxmlformats.org/officeDocument/2006/relationships/image" Target="media/image12.jpeg"/><Relationship Id="rId39" Type="http://schemas.openxmlformats.org/officeDocument/2006/relationships/hyperlink" Target="http://www.eglintonfarmersmarket.com/"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yperlink" Target="http://www.eventsource.ca/music-bands" TargetMode="External"/><Relationship Id="rId26" Type="http://schemas.openxmlformats.org/officeDocument/2006/relationships/image" Target="media/image11.jpeg"/><Relationship Id="rId27" Type="http://schemas.openxmlformats.org/officeDocument/2006/relationships/hyperlink" Target="http://www.theatlantic.com/national/archive/2011/09/is-urbanism-without-effort-the-best-urbanism-of-all/244965/" TargetMode="External"/><Relationship Id="rId28" Type="http://schemas.openxmlformats.org/officeDocument/2006/relationships/hyperlink" Target="http://www.streetparty.org.uk/residents/residents-guide.aspx" TargetMode="External"/><Relationship Id="rId29" Type="http://schemas.openxmlformats.org/officeDocument/2006/relationships/hyperlink" Target="http://www.ehow.com/how_135596_throw-block-party.html" TargetMode="External"/><Relationship Id="rId60" Type="http://schemas.openxmlformats.org/officeDocument/2006/relationships/hyperlink" Target="https://www.facebook.com/eventsinthelane/" TargetMode="External"/><Relationship Id="rId61" Type="http://schemas.openxmlformats.org/officeDocument/2006/relationships/header" Target="header2.xml"/><Relationship Id="rId62" Type="http://schemas.openxmlformats.org/officeDocument/2006/relationships/image" Target="media/image22.png"/><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4EF18-DAC0-194D-9386-92B013DB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2881</Words>
  <Characters>16422</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Co-Effect</Company>
  <LinksUpToDate>false</LinksUpToDate>
  <CharactersWithSpaces>19265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Au-Navioz</dc:creator>
  <cp:keywords/>
  <dc:description/>
  <cp:lastModifiedBy>Mac Book</cp:lastModifiedBy>
  <cp:revision>2</cp:revision>
  <cp:lastPrinted>2016-03-22T04:17:00Z</cp:lastPrinted>
  <dcterms:created xsi:type="dcterms:W3CDTF">2016-04-01T15:18:00Z</dcterms:created>
  <dcterms:modified xsi:type="dcterms:W3CDTF">2016-04-01T15:18:00Z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